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0D278" w14:textId="77777777" w:rsidR="0022186D" w:rsidRPr="001F32EE" w:rsidRDefault="0022186D" w:rsidP="0022186D">
      <w:pPr>
        <w:pStyle w:val="NoSpacing"/>
        <w:tabs>
          <w:tab w:val="left" w:pos="2758"/>
        </w:tabs>
        <w:rPr>
          <w:rFonts w:asciiTheme="minorHAnsi" w:hAnsiTheme="minorHAnsi"/>
          <w:b/>
          <w:sz w:val="28"/>
          <w:szCs w:val="28"/>
        </w:rPr>
      </w:pPr>
      <w:r w:rsidRPr="001F32EE">
        <w:rPr>
          <w:rFonts w:asciiTheme="minorHAnsi" w:hAnsiTheme="minorHAnsi"/>
          <w:b/>
          <w:sz w:val="28"/>
          <w:szCs w:val="28"/>
        </w:rPr>
        <w:t xml:space="preserve">Using this template </w:t>
      </w:r>
    </w:p>
    <w:p w14:paraId="6C171F0E" w14:textId="77777777" w:rsidR="0022186D" w:rsidRPr="00570C56" w:rsidRDefault="0022186D" w:rsidP="0022186D">
      <w:pPr>
        <w:pStyle w:val="NoSpacing"/>
        <w:rPr>
          <w:rFonts w:asciiTheme="minorHAnsi" w:hAnsiTheme="minorHAnsi"/>
          <w:sz w:val="28"/>
          <w:szCs w:val="28"/>
        </w:rPr>
      </w:pPr>
    </w:p>
    <w:p w14:paraId="4E0F57A4" w14:textId="77777777" w:rsidR="0022186D" w:rsidRDefault="0022186D" w:rsidP="0022186D">
      <w:pPr>
        <w:pStyle w:val="NoSpacing"/>
      </w:pPr>
      <w:r w:rsidRPr="001F32EE">
        <w:t>This guide is designed to help your organization build a written safety program.</w:t>
      </w:r>
    </w:p>
    <w:p w14:paraId="3DA21CA6" w14:textId="77777777" w:rsidR="0022186D" w:rsidRPr="001F32EE" w:rsidRDefault="0022186D" w:rsidP="0022186D">
      <w:pPr>
        <w:pStyle w:val="NoSpacing"/>
      </w:pPr>
    </w:p>
    <w:p w14:paraId="0F31DFA1" w14:textId="77777777" w:rsidR="0022186D" w:rsidRDefault="0022186D" w:rsidP="0022186D">
      <w:pPr>
        <w:pStyle w:val="NoSpacing"/>
      </w:pPr>
      <w:r w:rsidRPr="001F32EE">
        <w:t xml:space="preserve">You’ll need to </w:t>
      </w:r>
      <w:r w:rsidRPr="001F32EE">
        <w:rPr>
          <w:b/>
          <w:bCs/>
        </w:rPr>
        <w:t>customize the template</w:t>
      </w:r>
      <w:r w:rsidRPr="001F32EE">
        <w:t xml:space="preserve"> to fit your organization—it’s not ready to use as is. We’ve made that process easier by adding visual prompts throughout the document. Look for </w:t>
      </w:r>
      <w:r w:rsidRPr="001F32EE">
        <w:rPr>
          <w:b/>
          <w:bCs/>
        </w:rPr>
        <w:t>yellow-highlighted, red text</w:t>
      </w:r>
      <w:r w:rsidRPr="001F32EE">
        <w:t> that shows where you need to add or update information.</w:t>
      </w:r>
    </w:p>
    <w:p w14:paraId="075CD65E" w14:textId="77777777" w:rsidR="0022186D" w:rsidRPr="001F32EE" w:rsidRDefault="0022186D" w:rsidP="0022186D">
      <w:pPr>
        <w:pStyle w:val="NoSpacing"/>
      </w:pPr>
    </w:p>
    <w:p w14:paraId="0F989471" w14:textId="77777777" w:rsidR="0022186D" w:rsidRPr="001F32EE" w:rsidRDefault="0022186D" w:rsidP="0022186D">
      <w:pPr>
        <w:pStyle w:val="NoSpacing"/>
      </w:pPr>
      <w:r w:rsidRPr="001F32EE">
        <w:t>You can (and should) change any part of the template to match your organization’s structure, such as department names, job titles, responsibilities, or procedures.</w:t>
      </w:r>
    </w:p>
    <w:p w14:paraId="6B8360AE" w14:textId="77777777" w:rsidR="0022186D" w:rsidRPr="00570C56" w:rsidRDefault="0022186D" w:rsidP="0022186D">
      <w:pPr>
        <w:pStyle w:val="NoSpacing"/>
        <w:rPr>
          <w:rFonts w:asciiTheme="minorHAnsi" w:hAnsiTheme="minorHAnsi"/>
        </w:rPr>
      </w:pPr>
    </w:p>
    <w:p w14:paraId="2A20E4CE" w14:textId="77777777" w:rsidR="0022186D" w:rsidRPr="00D87064" w:rsidRDefault="0022186D" w:rsidP="0022186D">
      <w:pPr>
        <w:pStyle w:val="NoSpacing"/>
        <w:rPr>
          <w:rFonts w:asciiTheme="minorHAnsi" w:hAnsiTheme="minorHAnsi"/>
          <w:b/>
          <w:bCs/>
          <w:iCs/>
        </w:rPr>
      </w:pPr>
      <w:r w:rsidRPr="00D87064">
        <w:rPr>
          <w:rFonts w:asciiTheme="minorHAnsi" w:hAnsiTheme="minorHAnsi"/>
          <w:b/>
          <w:bCs/>
          <w:iCs/>
        </w:rPr>
        <w:t xml:space="preserve">Example </w:t>
      </w:r>
    </w:p>
    <w:p w14:paraId="4AF67466" w14:textId="77777777" w:rsidR="0022186D" w:rsidRPr="001F32EE" w:rsidRDefault="0022186D" w:rsidP="0022186D">
      <w:pPr>
        <w:pStyle w:val="NoSpacing"/>
        <w:rPr>
          <w:rFonts w:asciiTheme="minorHAnsi" w:hAnsiTheme="minorHAnsi"/>
          <w:b/>
          <w:bCs/>
          <w:iCs/>
        </w:rPr>
      </w:pPr>
      <w:r>
        <w:rPr>
          <w:rFonts w:asciiTheme="minorHAnsi" w:hAnsiTheme="minorHAnsi"/>
          <w:b/>
          <w:bCs/>
          <w:iCs/>
        </w:rPr>
        <w:t>Before:</w:t>
      </w:r>
    </w:p>
    <w:p w14:paraId="6BDC446B" w14:textId="77777777" w:rsidR="0022186D" w:rsidRPr="00D13602" w:rsidRDefault="0022186D" w:rsidP="0022186D">
      <w:pPr>
        <w:pStyle w:val="NoSpacing"/>
        <w:rPr>
          <w:rFonts w:asciiTheme="minorHAnsi" w:hAnsiTheme="minorHAnsi"/>
          <w:color w:val="FF0000"/>
        </w:rPr>
      </w:pPr>
      <w:r w:rsidRPr="00D13602">
        <w:rPr>
          <w:rFonts w:asciiTheme="minorHAnsi" w:hAnsiTheme="minorHAnsi"/>
          <w:color w:val="FF0000"/>
          <w:highlight w:val="yellow"/>
        </w:rPr>
        <w:t>&lt;COMPANY NAME&gt;</w:t>
      </w:r>
    </w:p>
    <w:p w14:paraId="7C39B521" w14:textId="77777777" w:rsidR="0022186D" w:rsidRPr="00570C56" w:rsidRDefault="0022186D" w:rsidP="0022186D">
      <w:pPr>
        <w:pStyle w:val="NoSpacing"/>
        <w:rPr>
          <w:rFonts w:asciiTheme="minorHAnsi" w:hAnsiTheme="minorHAnsi"/>
        </w:rPr>
      </w:pPr>
      <w:r w:rsidRPr="00384354">
        <w:rPr>
          <w:rFonts w:asciiTheme="minorHAnsi" w:hAnsiTheme="minorHAnsi"/>
          <w:color w:val="FF0000"/>
          <w:highlight w:val="yellow"/>
        </w:rPr>
        <w:t>Sample</w:t>
      </w:r>
      <w:r w:rsidRPr="00384354">
        <w:rPr>
          <w:rFonts w:asciiTheme="minorHAnsi" w:hAnsiTheme="minorHAnsi"/>
          <w:color w:val="FF0000"/>
        </w:rPr>
        <w:t xml:space="preserve"> </w:t>
      </w:r>
      <w:r>
        <w:rPr>
          <w:rFonts w:asciiTheme="minorHAnsi" w:hAnsiTheme="minorHAnsi"/>
        </w:rPr>
        <w:t>Safety</w:t>
      </w:r>
      <w:r w:rsidRPr="00570C56">
        <w:rPr>
          <w:rFonts w:asciiTheme="minorHAnsi" w:hAnsiTheme="minorHAnsi"/>
        </w:rPr>
        <w:t xml:space="preserve"> Program</w:t>
      </w:r>
    </w:p>
    <w:p w14:paraId="4CE6A15B" w14:textId="77777777" w:rsidR="0022186D" w:rsidRPr="00570C56" w:rsidRDefault="0022186D" w:rsidP="0022186D">
      <w:pPr>
        <w:pStyle w:val="NoSpacing"/>
        <w:rPr>
          <w:rFonts w:asciiTheme="minorHAnsi" w:hAnsiTheme="minorHAnsi"/>
          <w:sz w:val="16"/>
          <w:szCs w:val="16"/>
        </w:rPr>
      </w:pPr>
    </w:p>
    <w:p w14:paraId="46C90F54" w14:textId="77777777" w:rsidR="0022186D" w:rsidRPr="001F32EE" w:rsidRDefault="0022186D" w:rsidP="0022186D">
      <w:pPr>
        <w:pStyle w:val="NoSpacing"/>
        <w:rPr>
          <w:rFonts w:asciiTheme="minorHAnsi" w:hAnsiTheme="minorHAnsi"/>
          <w:b/>
          <w:bCs/>
        </w:rPr>
      </w:pPr>
      <w:r w:rsidRPr="001F32EE">
        <w:rPr>
          <w:rFonts w:asciiTheme="minorHAnsi" w:hAnsiTheme="minorHAnsi"/>
          <w:b/>
          <w:bCs/>
        </w:rPr>
        <w:t>After:</w:t>
      </w:r>
    </w:p>
    <w:p w14:paraId="2A5DD93E" w14:textId="77777777" w:rsidR="0022186D" w:rsidRPr="00570C56" w:rsidRDefault="0022186D" w:rsidP="0022186D">
      <w:pPr>
        <w:pStyle w:val="NoSpacing"/>
        <w:rPr>
          <w:rFonts w:asciiTheme="minorHAnsi" w:hAnsiTheme="minorHAnsi"/>
        </w:rPr>
      </w:pPr>
      <w:r w:rsidRPr="00570C56">
        <w:rPr>
          <w:rFonts w:asciiTheme="minorHAnsi" w:hAnsiTheme="minorHAnsi"/>
        </w:rPr>
        <w:t>XYZ Company</w:t>
      </w:r>
    </w:p>
    <w:p w14:paraId="6D63DD30" w14:textId="77777777" w:rsidR="0022186D" w:rsidRPr="00570C56" w:rsidRDefault="0022186D" w:rsidP="0022186D">
      <w:pPr>
        <w:pStyle w:val="NoSpacing"/>
        <w:rPr>
          <w:rFonts w:asciiTheme="minorHAnsi" w:hAnsiTheme="minorHAnsi"/>
        </w:rPr>
      </w:pPr>
      <w:r>
        <w:rPr>
          <w:rFonts w:asciiTheme="minorHAnsi" w:hAnsiTheme="minorHAnsi"/>
        </w:rPr>
        <w:t>XYZ Safety</w:t>
      </w:r>
      <w:r w:rsidRPr="00570C56">
        <w:rPr>
          <w:rFonts w:asciiTheme="minorHAnsi" w:hAnsiTheme="minorHAnsi"/>
        </w:rPr>
        <w:t xml:space="preserve"> Program</w:t>
      </w:r>
    </w:p>
    <w:p w14:paraId="2B296716" w14:textId="77777777" w:rsidR="0022186D" w:rsidRPr="00570C56" w:rsidRDefault="0022186D" w:rsidP="0022186D">
      <w:pPr>
        <w:pStyle w:val="NoSpacing"/>
        <w:rPr>
          <w:rFonts w:asciiTheme="minorHAnsi" w:hAnsiTheme="minorHAnsi"/>
        </w:rPr>
      </w:pPr>
    </w:p>
    <w:p w14:paraId="6E647927" w14:textId="77777777" w:rsidR="0022186D" w:rsidRPr="001F32EE" w:rsidRDefault="0022186D" w:rsidP="0022186D">
      <w:pPr>
        <w:pStyle w:val="NoSpacing"/>
      </w:pPr>
      <w:r w:rsidRPr="001F32EE">
        <w:rPr>
          <w:b/>
          <w:bCs/>
        </w:rPr>
        <w:t xml:space="preserve">Formatting </w:t>
      </w:r>
      <w:r>
        <w:rPr>
          <w:b/>
          <w:bCs/>
        </w:rPr>
        <w:t>t</w:t>
      </w:r>
      <w:r w:rsidRPr="001F32EE">
        <w:rPr>
          <w:b/>
          <w:bCs/>
        </w:rPr>
        <w:t>ips</w:t>
      </w:r>
    </w:p>
    <w:p w14:paraId="1F88B5EC" w14:textId="77777777" w:rsidR="0022186D" w:rsidRPr="001F32EE" w:rsidRDefault="0022186D" w:rsidP="0022186D">
      <w:pPr>
        <w:pStyle w:val="NoSpacing"/>
        <w:numPr>
          <w:ilvl w:val="0"/>
          <w:numId w:val="34"/>
        </w:numPr>
      </w:pPr>
      <w:r w:rsidRPr="001F32EE">
        <w:t xml:space="preserve">To remove the yellow highlighting: </w:t>
      </w:r>
      <w:r>
        <w:t>S</w:t>
      </w:r>
      <w:r w:rsidRPr="001F32EE">
        <w:t xml:space="preserve">elect the highlighted text, then click the </w:t>
      </w:r>
      <w:r w:rsidRPr="001F32EE">
        <w:rPr>
          <w:b/>
          <w:bCs/>
        </w:rPr>
        <w:t>highlighter icon</w:t>
      </w:r>
      <w:r w:rsidRPr="001F32EE">
        <w:t> in the Font menu.</w:t>
      </w:r>
    </w:p>
    <w:p w14:paraId="5AB7CFD0" w14:textId="77777777" w:rsidR="0022186D" w:rsidRPr="001F32EE" w:rsidRDefault="0022186D" w:rsidP="0022186D">
      <w:pPr>
        <w:pStyle w:val="NoSpacing"/>
        <w:numPr>
          <w:ilvl w:val="0"/>
          <w:numId w:val="34"/>
        </w:numPr>
      </w:pPr>
      <w:r w:rsidRPr="001F32EE">
        <w:t xml:space="preserve">To change the red font to black: </w:t>
      </w:r>
      <w:r>
        <w:t>S</w:t>
      </w:r>
      <w:r w:rsidRPr="001F32EE">
        <w:t xml:space="preserve">elect the text and click the </w:t>
      </w:r>
      <w:r w:rsidRPr="001F32EE">
        <w:rPr>
          <w:b/>
          <w:bCs/>
        </w:rPr>
        <w:t>font color icon</w:t>
      </w:r>
      <w:r w:rsidRPr="001F32EE">
        <w:t>.</w:t>
      </w:r>
      <w:r>
        <w:br/>
      </w:r>
    </w:p>
    <w:p w14:paraId="58AC376D" w14:textId="77777777" w:rsidR="0022186D" w:rsidRPr="00570C56" w:rsidRDefault="0022186D" w:rsidP="0022186D">
      <w:pPr>
        <w:pStyle w:val="NoSpacing"/>
        <w:rPr>
          <w:rFonts w:asciiTheme="minorHAnsi" w:hAnsiTheme="minorHAnsi"/>
          <w:sz w:val="28"/>
          <w:szCs w:val="28"/>
        </w:rPr>
      </w:pPr>
      <w:r w:rsidRPr="00135F0C">
        <w:rPr>
          <w:rFonts w:asciiTheme="minorHAnsi" w:hAnsiTheme="minorHAnsi"/>
          <w:noProof/>
          <w:sz w:val="28"/>
          <w:szCs w:val="28"/>
        </w:rPr>
        <w:drawing>
          <wp:anchor distT="0" distB="0" distL="114300" distR="114300" simplePos="0" relativeHeight="251659264" behindDoc="1" locked="0" layoutInCell="1" allowOverlap="1" wp14:anchorId="5298BB9B" wp14:editId="1BC813F9">
            <wp:simplePos x="0" y="0"/>
            <wp:positionH relativeFrom="column">
              <wp:posOffset>1710267</wp:posOffset>
            </wp:positionH>
            <wp:positionV relativeFrom="paragraph">
              <wp:posOffset>92922</wp:posOffset>
            </wp:positionV>
            <wp:extent cx="3127248" cy="2112264"/>
            <wp:effectExtent l="0" t="0" r="0" b="0"/>
            <wp:wrapNone/>
            <wp:docPr id="1522895458" name="Picture 1" descr="A screenshot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2895458"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rcRect l="39" r="39"/>
                    <a:stretch>
                      <a:fillRect/>
                    </a:stretch>
                  </pic:blipFill>
                  <pic:spPr bwMode="auto">
                    <a:xfrm>
                      <a:off x="0" y="0"/>
                      <a:ext cx="3127248" cy="21122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D73AC5" w14:textId="77777777" w:rsidR="0022186D" w:rsidRPr="00570C56" w:rsidRDefault="0022186D" w:rsidP="0022186D">
      <w:pPr>
        <w:pStyle w:val="NoSpacing"/>
        <w:rPr>
          <w:rFonts w:asciiTheme="minorHAnsi" w:hAnsiTheme="minorHAnsi"/>
          <w:sz w:val="28"/>
          <w:szCs w:val="28"/>
        </w:rPr>
      </w:pPr>
    </w:p>
    <w:p w14:paraId="18F6802B" w14:textId="77777777" w:rsidR="0022186D" w:rsidRPr="00570C56" w:rsidRDefault="0022186D" w:rsidP="0022186D">
      <w:pPr>
        <w:pStyle w:val="NoSpacing"/>
        <w:rPr>
          <w:rFonts w:asciiTheme="minorHAnsi" w:hAnsiTheme="minorHAnsi"/>
          <w:sz w:val="28"/>
          <w:szCs w:val="28"/>
        </w:rPr>
      </w:pPr>
    </w:p>
    <w:p w14:paraId="439FBAFA" w14:textId="77777777" w:rsidR="0022186D" w:rsidRDefault="0022186D" w:rsidP="0022186D">
      <w:pPr>
        <w:pStyle w:val="NoSpacing"/>
        <w:rPr>
          <w:rFonts w:asciiTheme="minorHAnsi" w:hAnsiTheme="minorHAnsi"/>
        </w:rPr>
      </w:pPr>
    </w:p>
    <w:p w14:paraId="61D4DBFD" w14:textId="77777777" w:rsidR="0022186D" w:rsidRDefault="0022186D" w:rsidP="0022186D">
      <w:pPr>
        <w:pStyle w:val="NoSpacing"/>
        <w:rPr>
          <w:rFonts w:asciiTheme="minorHAnsi" w:hAnsiTheme="minorHAnsi"/>
        </w:rPr>
      </w:pPr>
    </w:p>
    <w:p w14:paraId="3E086A94" w14:textId="77777777" w:rsidR="0022186D" w:rsidRDefault="0022186D" w:rsidP="0022186D">
      <w:pPr>
        <w:pStyle w:val="NoSpacing"/>
        <w:rPr>
          <w:rFonts w:asciiTheme="minorHAnsi" w:hAnsiTheme="minorHAnsi"/>
        </w:rPr>
      </w:pPr>
    </w:p>
    <w:p w14:paraId="63ED784B" w14:textId="77777777" w:rsidR="0022186D" w:rsidRDefault="0022186D" w:rsidP="0022186D">
      <w:pPr>
        <w:pStyle w:val="NoSpacing"/>
        <w:rPr>
          <w:rFonts w:asciiTheme="minorHAnsi" w:hAnsiTheme="minorHAnsi"/>
        </w:rPr>
      </w:pPr>
    </w:p>
    <w:p w14:paraId="282CCEDB" w14:textId="77777777" w:rsidR="0022186D" w:rsidRDefault="0022186D" w:rsidP="0022186D">
      <w:pPr>
        <w:pStyle w:val="NoSpacing"/>
        <w:rPr>
          <w:rFonts w:asciiTheme="minorHAnsi" w:hAnsiTheme="minorHAnsi"/>
        </w:rPr>
      </w:pPr>
    </w:p>
    <w:p w14:paraId="5A0879D4" w14:textId="77777777" w:rsidR="0022186D" w:rsidRDefault="0022186D" w:rsidP="0022186D">
      <w:pPr>
        <w:pStyle w:val="NoSpacing"/>
        <w:rPr>
          <w:rFonts w:asciiTheme="minorHAnsi" w:hAnsiTheme="minorHAnsi"/>
        </w:rPr>
      </w:pPr>
    </w:p>
    <w:p w14:paraId="1236A4CB" w14:textId="77777777" w:rsidR="0022186D" w:rsidRDefault="0022186D" w:rsidP="0022186D">
      <w:pPr>
        <w:pStyle w:val="NoSpacing"/>
        <w:rPr>
          <w:rFonts w:asciiTheme="minorHAnsi" w:hAnsiTheme="minorHAnsi"/>
        </w:rPr>
      </w:pPr>
    </w:p>
    <w:p w14:paraId="555CAD00" w14:textId="77777777" w:rsidR="0022186D" w:rsidRDefault="0022186D" w:rsidP="0022186D"/>
    <w:p w14:paraId="5F65CE1C" w14:textId="77777777" w:rsidR="0022186D" w:rsidRDefault="0022186D" w:rsidP="0022186D"/>
    <w:p w14:paraId="5FA104B3" w14:textId="77777777" w:rsidR="0022186D" w:rsidRDefault="0022186D" w:rsidP="0022186D">
      <w:pPr>
        <w:pStyle w:val="NoSpacing"/>
        <w:rPr>
          <w:b/>
          <w:bCs/>
        </w:rPr>
      </w:pPr>
      <w:r w:rsidRPr="001F32EE">
        <w:t xml:space="preserve">You’ll also see </w:t>
      </w:r>
      <w:r w:rsidRPr="001F32EE">
        <w:rPr>
          <w:b/>
          <w:bCs/>
        </w:rPr>
        <w:t xml:space="preserve">“Check </w:t>
      </w:r>
      <w:r>
        <w:rPr>
          <w:b/>
          <w:bCs/>
        </w:rPr>
        <w:t>y</w:t>
      </w:r>
      <w:r w:rsidRPr="001F32EE">
        <w:rPr>
          <w:b/>
          <w:bCs/>
        </w:rPr>
        <w:t xml:space="preserve">our </w:t>
      </w:r>
      <w:r>
        <w:rPr>
          <w:b/>
          <w:bCs/>
        </w:rPr>
        <w:t>u</w:t>
      </w:r>
      <w:r w:rsidRPr="001F32EE">
        <w:rPr>
          <w:b/>
          <w:bCs/>
        </w:rPr>
        <w:t>nderstanding”</w:t>
      </w:r>
      <w:r w:rsidRPr="001F32EE">
        <w:t xml:space="preserve"> boxes throughout the template. These help you think through how to customize certain sections. After you’ve read and completed each one, simply </w:t>
      </w:r>
      <w:r w:rsidRPr="001F32EE">
        <w:rPr>
          <w:b/>
          <w:bCs/>
        </w:rPr>
        <w:t>right-click the box and select “Cut.”</w:t>
      </w:r>
    </w:p>
    <w:p w14:paraId="3F3E42E2" w14:textId="77777777" w:rsidR="0022186D" w:rsidRDefault="0022186D" w:rsidP="0022186D">
      <w:pPr>
        <w:pStyle w:val="FootnoteText"/>
      </w:pPr>
      <w:r w:rsidRPr="005C1335">
        <w:rPr>
          <w:b/>
          <w:bCs/>
        </w:rPr>
        <w:t>Disclaimer</w:t>
      </w:r>
      <w:r w:rsidRPr="005C1335">
        <w:t>. This sample safety program template cannot be used as is. You must customize the template to meet the needs of your organization. EMC does not guarantee that this template is or can be relied on for compliance with any law or regulation, assurance against preventable losses, or freedom from legal liability. We make no representations or warranties of any kind whatsoever, either express or implied, in connection with the use of this template. EMC will not be liable for your use of the template as customized by you. All safety programs and policies, including this template and the information you supply to complete it, should be reviewed by your legal counsel and/or risk management staff.</w:t>
      </w:r>
    </w:p>
    <w:p w14:paraId="570642FA" w14:textId="7E2973A0" w:rsidR="006B5519" w:rsidRPr="006B5519" w:rsidRDefault="006B5519" w:rsidP="00054844">
      <w:pPr>
        <w:spacing w:after="0" w:line="240" w:lineRule="auto"/>
        <w:rPr>
          <w:rFonts w:eastAsia="Calibri" w:cs="Arial"/>
          <w:b/>
          <w:color w:val="FF0000"/>
          <w:sz w:val="28"/>
          <w:szCs w:val="28"/>
        </w:rPr>
      </w:pPr>
      <w:r>
        <w:rPr>
          <w:rFonts w:eastAsia="Calibri" w:cs="Arial"/>
          <w:b/>
          <w:color w:val="FF0000"/>
          <w:sz w:val="28"/>
          <w:szCs w:val="28"/>
          <w:highlight w:val="yellow"/>
        </w:rPr>
        <w:br w:type="page"/>
      </w:r>
      <w:r w:rsidRPr="006B5519">
        <w:rPr>
          <w:rFonts w:eastAsia="Calibri" w:cs="Arial"/>
          <w:b/>
          <w:color w:val="FF0000"/>
          <w:sz w:val="28"/>
          <w:szCs w:val="28"/>
          <w:highlight w:val="yellow"/>
        </w:rPr>
        <w:lastRenderedPageBreak/>
        <w:t>&lt;COMPANY NAME&gt;</w:t>
      </w:r>
    </w:p>
    <w:p w14:paraId="26445CF2" w14:textId="77777777" w:rsidR="006B5519" w:rsidRPr="006B5519" w:rsidRDefault="006B5519" w:rsidP="006B5519">
      <w:pPr>
        <w:spacing w:after="0" w:line="240" w:lineRule="auto"/>
        <w:jc w:val="center"/>
        <w:rPr>
          <w:rFonts w:eastAsia="Calibri" w:cs="Arial"/>
          <w:b/>
          <w:sz w:val="28"/>
          <w:szCs w:val="28"/>
        </w:rPr>
      </w:pPr>
      <w:r w:rsidRPr="006B5519">
        <w:rPr>
          <w:rFonts w:eastAsia="Calibri" w:cs="Arial"/>
          <w:b/>
          <w:sz w:val="28"/>
          <w:szCs w:val="28"/>
        </w:rPr>
        <w:t>Fire Prevention Program</w:t>
      </w:r>
    </w:p>
    <w:p w14:paraId="27AE6783" w14:textId="77777777" w:rsidR="006B5519" w:rsidRPr="006B5519" w:rsidRDefault="006B5519" w:rsidP="006B5519">
      <w:pPr>
        <w:spacing w:after="0" w:line="240" w:lineRule="auto"/>
        <w:jc w:val="center"/>
        <w:rPr>
          <w:rFonts w:eastAsia="Calibri" w:cs="Arial"/>
          <w:b/>
          <w:sz w:val="28"/>
          <w:szCs w:val="28"/>
        </w:rPr>
      </w:pPr>
    </w:p>
    <w:p w14:paraId="68C5DDE3" w14:textId="77777777" w:rsidR="006B5519" w:rsidRPr="006B5519" w:rsidRDefault="006B5519" w:rsidP="006B5519">
      <w:pPr>
        <w:pBdr>
          <w:bottom w:val="single" w:sz="12" w:space="1" w:color="auto"/>
        </w:pBdr>
        <w:rPr>
          <w:rFonts w:cs="Arial"/>
          <w:b/>
          <w:sz w:val="28"/>
          <w:szCs w:val="28"/>
        </w:rPr>
      </w:pPr>
      <w:r w:rsidRPr="006B5519">
        <w:rPr>
          <w:rFonts w:cs="Arial"/>
          <w:b/>
          <w:sz w:val="28"/>
          <w:szCs w:val="28"/>
        </w:rPr>
        <w:t>Purpose and Scope</w:t>
      </w:r>
    </w:p>
    <w:p w14:paraId="09DE2A61" w14:textId="77777777" w:rsidR="006B5519" w:rsidRPr="006B5519" w:rsidRDefault="006B5519" w:rsidP="006B5519">
      <w:pPr>
        <w:spacing w:after="120" w:line="240" w:lineRule="auto"/>
        <w:rPr>
          <w:rFonts w:cs="Arial"/>
        </w:rPr>
      </w:pPr>
      <w:r w:rsidRPr="006B5519">
        <w:rPr>
          <w:rFonts w:cs="Arial"/>
        </w:rPr>
        <w:t xml:space="preserve">The purpose of </w:t>
      </w:r>
      <w:r w:rsidRPr="006B5519">
        <w:rPr>
          <w:rFonts w:cs="Arial"/>
          <w:color w:val="FF0000"/>
          <w:highlight w:val="yellow"/>
        </w:rPr>
        <w:t>&lt;Company Name's&gt;</w:t>
      </w:r>
      <w:r w:rsidRPr="006B5519">
        <w:rPr>
          <w:rFonts w:cs="Arial"/>
          <w:color w:val="FF0000"/>
        </w:rPr>
        <w:t xml:space="preserve"> </w:t>
      </w:r>
      <w:r w:rsidRPr="006B5519">
        <w:rPr>
          <w:rFonts w:cs="Arial"/>
        </w:rPr>
        <w:t xml:space="preserve">Fire Protection Program is to protect employees from injury or death and prevent property damage caused by uncontrolled fire hazards in the workplace. This is accomplished by training employees to identify fire hazards and taking appropriate actions to correct hazardous conditions before a fire results. </w:t>
      </w:r>
    </w:p>
    <w:p w14:paraId="2B0C87B5" w14:textId="77777777" w:rsidR="006B5519" w:rsidRPr="006B5519" w:rsidRDefault="006B5519" w:rsidP="006B5519">
      <w:pPr>
        <w:suppressAutoHyphens/>
        <w:spacing w:after="120" w:line="240" w:lineRule="auto"/>
        <w:rPr>
          <w:rFonts w:cs="Arial"/>
          <w:highlight w:val="green"/>
        </w:rPr>
      </w:pPr>
      <w:r w:rsidRPr="006B5519">
        <w:rPr>
          <w:rFonts w:cs="Arial"/>
        </w:rPr>
        <w:t xml:space="preserve">This Fire Prevention Program applies to all </w:t>
      </w:r>
      <w:r w:rsidRPr="006B5519">
        <w:rPr>
          <w:rFonts w:cs="Arial"/>
          <w:color w:val="FF0000"/>
          <w:highlight w:val="yellow"/>
        </w:rPr>
        <w:t>&lt;Company Name&gt;</w:t>
      </w:r>
      <w:r w:rsidRPr="006B5519">
        <w:rPr>
          <w:rFonts w:cs="Arial"/>
        </w:rPr>
        <w:t xml:space="preserve"> employees and contractors. </w:t>
      </w:r>
      <w:r w:rsidRPr="006B5519">
        <w:rPr>
          <w:spacing w:val="-3"/>
        </w:rPr>
        <w:t>Any deviations from this program must be immediately brought to the attention of the Program Administrator.</w:t>
      </w:r>
      <w:r w:rsidRPr="006B5519">
        <w:rPr>
          <w:rFonts w:ascii="Calibri" w:hAnsi="Calibri" w:cs="Arial"/>
        </w:rPr>
        <w:t xml:space="preserve"> </w:t>
      </w:r>
      <w:r w:rsidRPr="006B5519">
        <w:rPr>
          <w:rFonts w:cs="Arial"/>
          <w:color w:val="FF0000"/>
          <w:highlight w:val="yellow"/>
        </w:rPr>
        <w:t>&lt;Company Name’s&gt;</w:t>
      </w:r>
      <w:r w:rsidRPr="006B5519">
        <w:rPr>
          <w:rFonts w:cs="Arial"/>
        </w:rPr>
        <w:t xml:space="preserve"> Emergency Action Plan covers the procedures for responding to fire emergencies. </w:t>
      </w:r>
    </w:p>
    <w:p w14:paraId="1ABEF4A3" w14:textId="77777777" w:rsidR="006B5519" w:rsidRPr="006B5519" w:rsidRDefault="006B5519" w:rsidP="006B5519">
      <w:pPr>
        <w:suppressAutoHyphens/>
        <w:spacing w:after="0" w:line="240" w:lineRule="auto"/>
        <w:rPr>
          <w:rFonts w:cs="Arial"/>
        </w:rPr>
      </w:pPr>
    </w:p>
    <w:p w14:paraId="2ABBC870" w14:textId="77777777" w:rsidR="006B5519" w:rsidRPr="006B5519" w:rsidRDefault="006B5519" w:rsidP="006B5519">
      <w:pPr>
        <w:pBdr>
          <w:bottom w:val="single" w:sz="12" w:space="1" w:color="auto"/>
        </w:pBdr>
        <w:rPr>
          <w:rFonts w:cs="Arial"/>
          <w:b/>
          <w:sz w:val="28"/>
          <w:szCs w:val="28"/>
        </w:rPr>
      </w:pPr>
      <w:r w:rsidRPr="006B5519">
        <w:rPr>
          <w:rFonts w:cs="Arial"/>
          <w:b/>
          <w:sz w:val="28"/>
          <w:szCs w:val="28"/>
        </w:rPr>
        <w:t>Program Responsibilities</w:t>
      </w:r>
    </w:p>
    <w:p w14:paraId="01054583" w14:textId="77777777" w:rsidR="006B5519" w:rsidRPr="006B5519" w:rsidRDefault="006B5519" w:rsidP="006B5519">
      <w:pPr>
        <w:suppressAutoHyphens/>
        <w:spacing w:line="240" w:lineRule="auto"/>
        <w:rPr>
          <w:rFonts w:cs="Arial"/>
        </w:rPr>
      </w:pPr>
      <w:r w:rsidRPr="006B5519">
        <w:rPr>
          <w:rFonts w:cs="Arial"/>
          <w:b/>
          <w:spacing w:val="-3"/>
        </w:rPr>
        <w:t xml:space="preserve">Management. </w:t>
      </w:r>
      <w:r w:rsidRPr="006B5519">
        <w:rPr>
          <w:rFonts w:cs="Arial"/>
          <w:color w:val="FF0000"/>
          <w:highlight w:val="yellow"/>
        </w:rPr>
        <w:t>&lt;Company Name&gt;</w:t>
      </w:r>
      <w:r w:rsidRPr="006B5519">
        <w:rPr>
          <w:rFonts w:cs="Arial"/>
        </w:rPr>
        <w:t xml:space="preserve"> </w:t>
      </w:r>
      <w:r w:rsidRPr="006B5519">
        <w:rPr>
          <w:rFonts w:ascii="Calibri" w:hAnsi="Calibri" w:cs="Arial"/>
        </w:rPr>
        <w:t>is responsible for providing the tools and resources necessary to implement this program and for ensuring that the requirements in this program are being followed by all employees.</w:t>
      </w:r>
    </w:p>
    <w:p w14:paraId="42485761" w14:textId="77777777" w:rsidR="006B5519" w:rsidRPr="006B5519" w:rsidRDefault="006B5519" w:rsidP="006B5519">
      <w:pPr>
        <w:suppressAutoHyphens/>
        <w:spacing w:line="240" w:lineRule="auto"/>
        <w:rPr>
          <w:rFonts w:cs="Arial"/>
        </w:rPr>
      </w:pPr>
      <w:r w:rsidRPr="006B5519">
        <w:rPr>
          <w:rFonts w:cs="Arial"/>
          <w:b/>
          <w:spacing w:val="-3"/>
        </w:rPr>
        <w:t xml:space="preserve">Program Administrator. </w:t>
      </w:r>
      <w:r w:rsidRPr="006B5519">
        <w:rPr>
          <w:rFonts w:cs="Arial"/>
          <w:spacing w:val="-3"/>
        </w:rPr>
        <w:t>The Program Administrator is responsible for:</w:t>
      </w:r>
    </w:p>
    <w:p w14:paraId="6C4D0532" w14:textId="77777777" w:rsidR="006B5519" w:rsidRPr="006B5519" w:rsidRDefault="006B5519" w:rsidP="006B5519">
      <w:pPr>
        <w:numPr>
          <w:ilvl w:val="0"/>
          <w:numId w:val="327"/>
        </w:numPr>
        <w:suppressAutoHyphens/>
        <w:spacing w:line="240" w:lineRule="auto"/>
        <w:contextualSpacing/>
        <w:rPr>
          <w:rFonts w:eastAsia="Calibri" w:cs="Arial"/>
          <w:b/>
          <w:spacing w:val="-3"/>
        </w:rPr>
      </w:pPr>
      <w:r w:rsidRPr="006B5519">
        <w:rPr>
          <w:rFonts w:eastAsia="Calibri" w:cs="Arial"/>
        </w:rPr>
        <w:t>Ensuring each department has a copy of the program</w:t>
      </w:r>
    </w:p>
    <w:p w14:paraId="61CD361D" w14:textId="77777777" w:rsidR="006B5519" w:rsidRPr="006B5519" w:rsidRDefault="006B5519" w:rsidP="006B5519">
      <w:pPr>
        <w:numPr>
          <w:ilvl w:val="0"/>
          <w:numId w:val="327"/>
        </w:numPr>
        <w:suppressAutoHyphens/>
        <w:spacing w:line="240" w:lineRule="auto"/>
        <w:contextualSpacing/>
        <w:rPr>
          <w:rFonts w:eastAsia="Calibri" w:cs="Arial"/>
          <w:spacing w:val="-3"/>
        </w:rPr>
      </w:pPr>
      <w:r w:rsidRPr="006B5519">
        <w:rPr>
          <w:rFonts w:eastAsia="Calibri" w:cs="Arial"/>
          <w:spacing w:val="-3"/>
        </w:rPr>
        <w:t>Ensuring all employees are trained on the program</w:t>
      </w:r>
    </w:p>
    <w:p w14:paraId="18A1E68E" w14:textId="77777777" w:rsidR="006B5519" w:rsidRPr="006B5519" w:rsidRDefault="006B5519" w:rsidP="006B5519">
      <w:pPr>
        <w:numPr>
          <w:ilvl w:val="0"/>
          <w:numId w:val="327"/>
        </w:numPr>
        <w:suppressAutoHyphens/>
        <w:spacing w:line="240" w:lineRule="auto"/>
        <w:contextualSpacing/>
        <w:rPr>
          <w:rFonts w:eastAsia="Calibri" w:cs="Arial"/>
          <w:spacing w:val="-3"/>
        </w:rPr>
      </w:pPr>
      <w:r w:rsidRPr="006B5519">
        <w:rPr>
          <w:rFonts w:eastAsia="Calibri" w:cs="Arial"/>
          <w:spacing w:val="-3"/>
        </w:rPr>
        <w:t>Scheduling training</w:t>
      </w:r>
    </w:p>
    <w:p w14:paraId="16169E45" w14:textId="77777777" w:rsidR="006B5519" w:rsidRPr="006B5519" w:rsidRDefault="006B5519" w:rsidP="006B5519">
      <w:pPr>
        <w:numPr>
          <w:ilvl w:val="0"/>
          <w:numId w:val="327"/>
        </w:numPr>
        <w:suppressAutoHyphens/>
        <w:spacing w:line="240" w:lineRule="auto"/>
        <w:contextualSpacing/>
        <w:rPr>
          <w:rFonts w:eastAsia="Calibri" w:cs="Arial"/>
          <w:spacing w:val="-3"/>
        </w:rPr>
      </w:pPr>
      <w:r w:rsidRPr="006B5519">
        <w:rPr>
          <w:rFonts w:eastAsia="Calibri" w:cs="Arial"/>
          <w:spacing w:val="-3"/>
        </w:rPr>
        <w:t xml:space="preserve">Stopping any unsafe work practices </w:t>
      </w:r>
    </w:p>
    <w:p w14:paraId="7CC277E2" w14:textId="77777777" w:rsidR="006B5519" w:rsidRPr="006B5519" w:rsidRDefault="006B5519" w:rsidP="006B5519">
      <w:pPr>
        <w:numPr>
          <w:ilvl w:val="0"/>
          <w:numId w:val="327"/>
        </w:numPr>
        <w:suppressAutoHyphens/>
        <w:spacing w:line="240" w:lineRule="auto"/>
        <w:contextualSpacing/>
        <w:rPr>
          <w:rFonts w:eastAsia="Calibri" w:cs="Arial"/>
          <w:spacing w:val="-3"/>
        </w:rPr>
      </w:pPr>
      <w:r w:rsidRPr="006B5519">
        <w:rPr>
          <w:rFonts w:eastAsia="Calibri" w:cs="Arial"/>
          <w:spacing w:val="-3"/>
        </w:rPr>
        <w:t>Identifying all major fire hazards</w:t>
      </w:r>
    </w:p>
    <w:p w14:paraId="4B7E097E" w14:textId="77777777" w:rsidR="006B5519" w:rsidRPr="006B5519" w:rsidRDefault="006B5519" w:rsidP="006B5519">
      <w:pPr>
        <w:numPr>
          <w:ilvl w:val="0"/>
          <w:numId w:val="327"/>
        </w:numPr>
        <w:suppressAutoHyphens/>
        <w:spacing w:line="240" w:lineRule="auto"/>
        <w:contextualSpacing/>
        <w:rPr>
          <w:rFonts w:eastAsia="Calibri" w:cs="Arial"/>
          <w:spacing w:val="-3"/>
        </w:rPr>
      </w:pPr>
      <w:r w:rsidRPr="006B5519">
        <w:rPr>
          <w:rFonts w:eastAsia="Calibri" w:cs="Arial"/>
          <w:spacing w:val="-3"/>
        </w:rPr>
        <w:t xml:space="preserve">Identifying and controlling potential ignition sources </w:t>
      </w:r>
    </w:p>
    <w:p w14:paraId="3D3F124C" w14:textId="77777777" w:rsidR="006B5519" w:rsidRPr="006B5519" w:rsidRDefault="006B5519" w:rsidP="006B5519">
      <w:pPr>
        <w:numPr>
          <w:ilvl w:val="0"/>
          <w:numId w:val="327"/>
        </w:numPr>
        <w:suppressAutoHyphens/>
        <w:spacing w:line="240" w:lineRule="auto"/>
        <w:contextualSpacing/>
        <w:rPr>
          <w:rFonts w:eastAsia="Calibri" w:cs="Arial"/>
          <w:spacing w:val="-3"/>
        </w:rPr>
      </w:pPr>
      <w:r w:rsidRPr="006B5519">
        <w:rPr>
          <w:rFonts w:eastAsia="Calibri" w:cs="Arial"/>
          <w:spacing w:val="-3"/>
        </w:rPr>
        <w:t>Developing proper storage and handling procedures for hazardous materials</w:t>
      </w:r>
    </w:p>
    <w:p w14:paraId="37ADBA30" w14:textId="77777777" w:rsidR="006B5519" w:rsidRPr="006B5519" w:rsidRDefault="006B5519" w:rsidP="006B5519">
      <w:pPr>
        <w:numPr>
          <w:ilvl w:val="0"/>
          <w:numId w:val="327"/>
        </w:numPr>
        <w:suppressAutoHyphens/>
        <w:spacing w:line="240" w:lineRule="auto"/>
        <w:contextualSpacing/>
        <w:rPr>
          <w:rFonts w:eastAsia="Calibri" w:cs="Arial"/>
          <w:spacing w:val="-3"/>
        </w:rPr>
      </w:pPr>
      <w:r w:rsidRPr="006B5519">
        <w:rPr>
          <w:rFonts w:eastAsia="Calibri" w:cs="Arial"/>
          <w:spacing w:val="-3"/>
        </w:rPr>
        <w:t>Ensuring fire control and suppression systems are properly tested and maintained</w:t>
      </w:r>
    </w:p>
    <w:p w14:paraId="1ECC8F58" w14:textId="77777777" w:rsidR="006B5519" w:rsidRPr="006B5519" w:rsidRDefault="006B5519" w:rsidP="006B5519">
      <w:pPr>
        <w:numPr>
          <w:ilvl w:val="0"/>
          <w:numId w:val="327"/>
        </w:numPr>
        <w:suppressAutoHyphens/>
        <w:spacing w:line="240" w:lineRule="auto"/>
        <w:contextualSpacing/>
        <w:rPr>
          <w:rFonts w:eastAsia="Calibri" w:cs="Arial"/>
          <w:b/>
          <w:spacing w:val="-3"/>
        </w:rPr>
      </w:pPr>
      <w:r w:rsidRPr="006B5519">
        <w:rPr>
          <w:rFonts w:eastAsia="Calibri" w:cs="Arial"/>
        </w:rPr>
        <w:t>Maintaining records pertaining to the program</w:t>
      </w:r>
    </w:p>
    <w:p w14:paraId="28A3D685" w14:textId="77777777" w:rsidR="006B5519" w:rsidRPr="006B5519" w:rsidRDefault="006B5519" w:rsidP="006B5519">
      <w:pPr>
        <w:numPr>
          <w:ilvl w:val="0"/>
          <w:numId w:val="327"/>
        </w:numPr>
        <w:suppressAutoHyphens/>
        <w:spacing w:line="240" w:lineRule="auto"/>
        <w:contextualSpacing/>
        <w:rPr>
          <w:rFonts w:eastAsia="Calibri" w:cs="Arial"/>
          <w:b/>
          <w:spacing w:val="-3"/>
        </w:rPr>
      </w:pPr>
      <w:r w:rsidRPr="006B5519">
        <w:rPr>
          <w:rFonts w:eastAsia="Calibri" w:cs="Arial"/>
        </w:rPr>
        <w:t>Periodically reviewing the program and updating it as needed</w:t>
      </w:r>
    </w:p>
    <w:p w14:paraId="306984F5" w14:textId="77777777" w:rsidR="006B5519" w:rsidRPr="006B5519" w:rsidRDefault="006B5519" w:rsidP="006B5519">
      <w:pPr>
        <w:suppressAutoHyphens/>
        <w:spacing w:line="240" w:lineRule="auto"/>
        <w:rPr>
          <w:rFonts w:cs="Arial"/>
          <w:spacing w:val="-3"/>
        </w:rPr>
      </w:pPr>
      <w:r w:rsidRPr="006B5519">
        <w:rPr>
          <w:rFonts w:cs="Arial"/>
          <w:b/>
          <w:spacing w:val="-3"/>
        </w:rPr>
        <w:t xml:space="preserve">Supervisors. </w:t>
      </w:r>
      <w:r w:rsidRPr="006B5519">
        <w:rPr>
          <w:rFonts w:cs="Arial"/>
          <w:spacing w:val="-3"/>
        </w:rPr>
        <w:t>Supervisors are responsible for:</w:t>
      </w:r>
    </w:p>
    <w:p w14:paraId="5B1E8045" w14:textId="77777777" w:rsidR="006B5519" w:rsidRPr="006B5519" w:rsidRDefault="006B5519" w:rsidP="006B5519">
      <w:pPr>
        <w:numPr>
          <w:ilvl w:val="0"/>
          <w:numId w:val="25"/>
        </w:numPr>
        <w:suppressAutoHyphens/>
        <w:spacing w:line="240" w:lineRule="auto"/>
        <w:contextualSpacing/>
        <w:rPr>
          <w:rFonts w:eastAsia="Calibri" w:cs="Arial"/>
          <w:spacing w:val="-3"/>
        </w:rPr>
      </w:pPr>
      <w:r w:rsidRPr="006B5519">
        <w:rPr>
          <w:rFonts w:eastAsia="Calibri" w:cs="Arial"/>
          <w:spacing w:val="-3"/>
        </w:rPr>
        <w:t>Ensuring assigned employees are trained on the program</w:t>
      </w:r>
    </w:p>
    <w:p w14:paraId="3C2BCC08" w14:textId="77777777" w:rsidR="006B5519" w:rsidRPr="006B5519" w:rsidRDefault="006B5519" w:rsidP="006B5519">
      <w:pPr>
        <w:numPr>
          <w:ilvl w:val="0"/>
          <w:numId w:val="25"/>
        </w:numPr>
        <w:suppressAutoHyphens/>
        <w:spacing w:line="240" w:lineRule="auto"/>
        <w:contextualSpacing/>
        <w:rPr>
          <w:rFonts w:eastAsia="Calibri" w:cs="Arial"/>
          <w:spacing w:val="-3"/>
        </w:rPr>
      </w:pPr>
      <w:r w:rsidRPr="006B5519">
        <w:rPr>
          <w:rFonts w:eastAsia="Calibri" w:cs="Arial"/>
          <w:spacing w:val="-3"/>
        </w:rPr>
        <w:t>Notifying the Program Administrator when changes in operation increase the risk of fire, introduce a new ignition source or introduce a new hazardous material</w:t>
      </w:r>
    </w:p>
    <w:p w14:paraId="773F1722" w14:textId="77777777" w:rsidR="006B5519" w:rsidRPr="006B5519" w:rsidRDefault="006B5519" w:rsidP="006B5519">
      <w:pPr>
        <w:numPr>
          <w:ilvl w:val="0"/>
          <w:numId w:val="25"/>
        </w:numPr>
        <w:suppressAutoHyphens/>
        <w:spacing w:line="240" w:lineRule="auto"/>
        <w:contextualSpacing/>
        <w:rPr>
          <w:rFonts w:eastAsia="Calibri" w:cs="Arial"/>
          <w:spacing w:val="-3"/>
        </w:rPr>
      </w:pPr>
      <w:r w:rsidRPr="006B5519">
        <w:rPr>
          <w:rFonts w:eastAsia="Calibri" w:cs="Arial"/>
          <w:spacing w:val="-3"/>
        </w:rPr>
        <w:t>Identifying and correcting any unsafe acts or conditions immediately</w:t>
      </w:r>
    </w:p>
    <w:p w14:paraId="4A677773" w14:textId="77777777" w:rsidR="006B5519" w:rsidRPr="006B5519" w:rsidRDefault="006B5519" w:rsidP="006B5519">
      <w:pPr>
        <w:numPr>
          <w:ilvl w:val="0"/>
          <w:numId w:val="25"/>
        </w:numPr>
        <w:suppressAutoHyphens/>
        <w:spacing w:line="240" w:lineRule="auto"/>
        <w:contextualSpacing/>
        <w:rPr>
          <w:rFonts w:eastAsia="Calibri" w:cs="Arial"/>
          <w:spacing w:val="-3"/>
        </w:rPr>
      </w:pPr>
      <w:r w:rsidRPr="006B5519">
        <w:rPr>
          <w:rFonts w:eastAsia="Calibri" w:cs="Arial"/>
          <w:spacing w:val="-3"/>
        </w:rPr>
        <w:t>Identifying approved storage areas for combustible materials to employees</w:t>
      </w:r>
    </w:p>
    <w:p w14:paraId="7E5E599B" w14:textId="77777777" w:rsidR="006B5519" w:rsidRPr="006B5519" w:rsidRDefault="006B5519" w:rsidP="006B5519">
      <w:pPr>
        <w:suppressAutoHyphens/>
        <w:spacing w:line="240" w:lineRule="auto"/>
        <w:rPr>
          <w:rFonts w:cs="Arial"/>
          <w:spacing w:val="-3"/>
        </w:rPr>
      </w:pPr>
      <w:r w:rsidRPr="006B5519">
        <w:rPr>
          <w:rFonts w:cs="Arial"/>
          <w:b/>
          <w:spacing w:val="-3"/>
        </w:rPr>
        <w:t xml:space="preserve">Employees. </w:t>
      </w:r>
      <w:r w:rsidRPr="006B5519">
        <w:rPr>
          <w:rFonts w:cs="Arial"/>
          <w:spacing w:val="-3"/>
        </w:rPr>
        <w:t>All employees are responsible for:</w:t>
      </w:r>
    </w:p>
    <w:p w14:paraId="04A07F8E" w14:textId="77777777" w:rsidR="006B5519" w:rsidRPr="006B5519" w:rsidRDefault="006B5519" w:rsidP="006B5519">
      <w:pPr>
        <w:numPr>
          <w:ilvl w:val="0"/>
          <w:numId w:val="27"/>
        </w:numPr>
        <w:suppressAutoHyphens/>
        <w:spacing w:line="240" w:lineRule="auto"/>
        <w:contextualSpacing/>
        <w:rPr>
          <w:rFonts w:eastAsia="Calibri" w:cs="Arial"/>
          <w:spacing w:val="-3"/>
        </w:rPr>
      </w:pPr>
      <w:r w:rsidRPr="006B5519">
        <w:rPr>
          <w:rFonts w:eastAsia="Calibri" w:cs="Arial"/>
          <w:spacing w:val="-3"/>
        </w:rPr>
        <w:t>Attending assigned training</w:t>
      </w:r>
    </w:p>
    <w:p w14:paraId="1C4A21F6" w14:textId="77777777" w:rsidR="006B5519" w:rsidRPr="006B5519" w:rsidRDefault="006B5519" w:rsidP="006B5519">
      <w:pPr>
        <w:numPr>
          <w:ilvl w:val="0"/>
          <w:numId w:val="27"/>
        </w:numPr>
        <w:suppressAutoHyphens/>
        <w:spacing w:line="240" w:lineRule="auto"/>
        <w:contextualSpacing/>
        <w:rPr>
          <w:rFonts w:eastAsia="Calibri" w:cs="Arial"/>
          <w:spacing w:val="-3"/>
        </w:rPr>
      </w:pPr>
      <w:r w:rsidRPr="006B5519">
        <w:rPr>
          <w:rFonts w:eastAsia="Calibri" w:cs="Arial"/>
          <w:spacing w:val="-3"/>
        </w:rPr>
        <w:t>Understanding and following all procedures in this program</w:t>
      </w:r>
    </w:p>
    <w:p w14:paraId="630596C2" w14:textId="77777777" w:rsidR="006B5519" w:rsidRPr="006B5519" w:rsidRDefault="006B5519" w:rsidP="006B5519">
      <w:pPr>
        <w:numPr>
          <w:ilvl w:val="0"/>
          <w:numId w:val="27"/>
        </w:numPr>
        <w:suppressAutoHyphens/>
        <w:spacing w:line="240" w:lineRule="auto"/>
        <w:contextualSpacing/>
        <w:rPr>
          <w:rFonts w:eastAsia="Calibri" w:cs="Arial"/>
          <w:spacing w:val="-3"/>
        </w:rPr>
      </w:pPr>
      <w:r w:rsidRPr="006B5519">
        <w:rPr>
          <w:rFonts w:eastAsia="Calibri" w:cs="Arial"/>
          <w:spacing w:val="-3"/>
        </w:rPr>
        <w:t>Conducting operations safely to limit the risk of fire</w:t>
      </w:r>
    </w:p>
    <w:p w14:paraId="687579C0" w14:textId="77777777" w:rsidR="006B5519" w:rsidRPr="006B5519" w:rsidRDefault="006B5519" w:rsidP="006B5519">
      <w:pPr>
        <w:numPr>
          <w:ilvl w:val="0"/>
          <w:numId w:val="27"/>
        </w:numPr>
        <w:suppressAutoHyphens/>
        <w:spacing w:line="240" w:lineRule="auto"/>
        <w:contextualSpacing/>
        <w:rPr>
          <w:rFonts w:eastAsia="Calibri" w:cs="Arial"/>
          <w:spacing w:val="-3"/>
        </w:rPr>
      </w:pPr>
      <w:r w:rsidRPr="006B5519">
        <w:rPr>
          <w:rFonts w:eastAsia="Calibri" w:cs="Arial"/>
          <w:spacing w:val="-3"/>
        </w:rPr>
        <w:t>Controlling the accumulation of combustible materials in their work area</w:t>
      </w:r>
    </w:p>
    <w:p w14:paraId="7DCC9C74" w14:textId="77777777" w:rsidR="006B5519" w:rsidRPr="006B5519" w:rsidRDefault="006B5519" w:rsidP="006B5519">
      <w:pPr>
        <w:numPr>
          <w:ilvl w:val="0"/>
          <w:numId w:val="27"/>
        </w:numPr>
        <w:suppressAutoHyphens/>
        <w:spacing w:line="240" w:lineRule="auto"/>
        <w:contextualSpacing/>
        <w:rPr>
          <w:rFonts w:eastAsia="Calibri" w:cs="Arial"/>
          <w:spacing w:val="-3"/>
        </w:rPr>
      </w:pPr>
      <w:r w:rsidRPr="006B5519">
        <w:rPr>
          <w:rFonts w:eastAsia="Calibri" w:cs="Arial"/>
          <w:spacing w:val="-3"/>
        </w:rPr>
        <w:t>Reporting potential fire hazards to their supervisor</w:t>
      </w:r>
    </w:p>
    <w:p w14:paraId="2D9B08F3" w14:textId="77777777" w:rsidR="006B5519" w:rsidRPr="006B5519" w:rsidRDefault="006B5519" w:rsidP="006B5519">
      <w:pPr>
        <w:pBdr>
          <w:bottom w:val="single" w:sz="12" w:space="1" w:color="auto"/>
        </w:pBdr>
        <w:rPr>
          <w:rFonts w:cs="Arial"/>
          <w:b/>
          <w:sz w:val="28"/>
          <w:szCs w:val="28"/>
        </w:rPr>
      </w:pPr>
      <w:r w:rsidRPr="006B5519">
        <w:rPr>
          <w:rFonts w:cs="Arial"/>
          <w:b/>
          <w:noProof/>
          <w:sz w:val="28"/>
          <w:szCs w:val="28"/>
        </w:rPr>
        <w:t xml:space="preserve">Housekeeping </w:t>
      </w:r>
    </w:p>
    <w:p w14:paraId="2FB32107" w14:textId="77777777" w:rsidR="006B5519" w:rsidRPr="006B5519" w:rsidRDefault="006B5519" w:rsidP="006B5519">
      <w:pPr>
        <w:suppressAutoHyphens/>
        <w:spacing w:after="0" w:line="240" w:lineRule="auto"/>
        <w:rPr>
          <w:rFonts w:cs="Arial"/>
          <w:b/>
          <w:spacing w:val="-3"/>
        </w:rPr>
      </w:pPr>
      <w:r w:rsidRPr="006B5519">
        <w:rPr>
          <w:rFonts w:cs="Arial"/>
          <w:b/>
          <w:spacing w:val="-3"/>
        </w:rPr>
        <w:lastRenderedPageBreak/>
        <w:t xml:space="preserve">Combustible Solid Materials </w:t>
      </w:r>
    </w:p>
    <w:p w14:paraId="0606DFB7" w14:textId="77777777" w:rsidR="006B5519" w:rsidRPr="006B5519" w:rsidRDefault="006B5519" w:rsidP="006B5519">
      <w:pPr>
        <w:suppressAutoHyphens/>
        <w:spacing w:after="0" w:line="240" w:lineRule="auto"/>
        <w:rPr>
          <w:rFonts w:cs="Arial"/>
          <w:spacing w:val="-3"/>
        </w:rPr>
      </w:pPr>
      <w:r w:rsidRPr="006B5519">
        <w:rPr>
          <w:rFonts w:cs="Arial"/>
          <w:spacing w:val="-3"/>
        </w:rPr>
        <w:t>At a minimum, all waste, scrap or trash shall be disposed of at the end of each shift. Waste will be placed in the provided trash receptacles or exterior dumpsters. At no time should waste, scrap or trash be left on the floor, machines or work areas overnight. Excessive amounts of combustible materials should be removed throughout the work shift to reduce the chance of fire or if it creates another hazard such as a slip or fall.</w:t>
      </w:r>
    </w:p>
    <w:p w14:paraId="50C11E9C" w14:textId="77777777" w:rsidR="006B5519" w:rsidRPr="006B5519" w:rsidRDefault="006B5519" w:rsidP="006B5519">
      <w:pPr>
        <w:suppressAutoHyphens/>
        <w:spacing w:after="0" w:line="240" w:lineRule="auto"/>
        <w:rPr>
          <w:rFonts w:cs="Arial"/>
          <w:spacing w:val="-3"/>
        </w:rPr>
      </w:pPr>
    </w:p>
    <w:p w14:paraId="1BC02A2E" w14:textId="77777777" w:rsidR="006B5519" w:rsidRPr="006B5519" w:rsidRDefault="006B5519" w:rsidP="006B5519">
      <w:pPr>
        <w:suppressAutoHyphens/>
        <w:spacing w:line="240" w:lineRule="auto"/>
        <w:rPr>
          <w:rFonts w:cs="Arial"/>
          <w:spacing w:val="-3"/>
        </w:rPr>
      </w:pPr>
      <w:r w:rsidRPr="006B5519">
        <w:rPr>
          <w:rFonts w:cs="Arial"/>
          <w:spacing w:val="-3"/>
        </w:rPr>
        <w:t>Storage of large quantities of combustible materials is allowed only in approved areas. Limited storage will be allowed at workstations with supervisor approval. All exterior trash dumpsters shall be kept a minimum of 75 feet away from any building.</w:t>
      </w:r>
    </w:p>
    <w:p w14:paraId="361EE294" w14:textId="77777777" w:rsidR="006B5519" w:rsidRPr="006B5519" w:rsidRDefault="006B5519" w:rsidP="006B5519">
      <w:pPr>
        <w:suppressAutoHyphens/>
        <w:spacing w:after="0" w:line="240" w:lineRule="auto"/>
        <w:rPr>
          <w:rFonts w:cs="Arial"/>
          <w:b/>
          <w:spacing w:val="-3"/>
        </w:rPr>
      </w:pPr>
      <w:r w:rsidRPr="006B5519">
        <w:rPr>
          <w:rFonts w:cs="Arial"/>
          <w:b/>
          <w:spacing w:val="-3"/>
        </w:rPr>
        <w:t xml:space="preserve">Combustible and Flammable Liquids Storage </w:t>
      </w:r>
      <w:r w:rsidRPr="006B5519">
        <w:rPr>
          <w:rFonts w:cs="Arial"/>
          <w:color w:val="FF0000"/>
          <w:highlight w:val="yellow"/>
        </w:rPr>
        <w:t>(Remove section if not applicable)</w:t>
      </w:r>
    </w:p>
    <w:p w14:paraId="59E726A0" w14:textId="77777777" w:rsidR="006B5519" w:rsidRPr="006B5519" w:rsidRDefault="006B5519" w:rsidP="006B5519">
      <w:pPr>
        <w:suppressAutoHyphens/>
        <w:spacing w:after="0" w:line="240" w:lineRule="auto"/>
        <w:rPr>
          <w:rFonts w:cs="Arial"/>
          <w:spacing w:val="-3"/>
        </w:rPr>
      </w:pPr>
      <w:r w:rsidRPr="006B5519">
        <w:rPr>
          <w:rFonts w:cs="Arial"/>
          <w:spacing w:val="-3"/>
        </w:rPr>
        <w:t xml:space="preserve">All combustible and flammable liquids and aerosol cans will be stored in the yellow flammable liquid storage cabinets or in the marked flammable liquid storage room when not in use. Flammable liquid storage cabinets are strategically located throughout our facilities and the flammable liquid storage room is located in the maintenance area. The doors of the flammable liquid storage cabinets must be kept closed at all times unless being accessed. </w:t>
      </w:r>
    </w:p>
    <w:p w14:paraId="13C1A052" w14:textId="77777777" w:rsidR="006B5519" w:rsidRPr="006B5519" w:rsidRDefault="006B5519" w:rsidP="006B5519">
      <w:pPr>
        <w:suppressAutoHyphens/>
        <w:spacing w:after="0" w:line="240" w:lineRule="auto"/>
        <w:rPr>
          <w:rFonts w:cs="Arial"/>
          <w:spacing w:val="-3"/>
        </w:rPr>
      </w:pPr>
    </w:p>
    <w:p w14:paraId="06301540" w14:textId="77777777" w:rsidR="006B5519" w:rsidRPr="006B5519" w:rsidRDefault="006B5519" w:rsidP="006B5519">
      <w:pPr>
        <w:suppressAutoHyphens/>
        <w:spacing w:line="240" w:lineRule="auto"/>
        <w:rPr>
          <w:rFonts w:cs="Arial"/>
          <w:spacing w:val="-3"/>
        </w:rPr>
      </w:pPr>
      <w:r w:rsidRPr="006B5519">
        <w:rPr>
          <w:rFonts w:cs="Arial"/>
          <w:spacing w:val="-3"/>
        </w:rPr>
        <w:t xml:space="preserve">All combustible liquids will be kept in sealed containers when stored. All flammable liquids will be stored and distributed in approved safety cans. Non-liquid combustible materials (e.g. paper, wood, plastics, etc.) shall not be stored inside the flammable liquid storage cabinets or flammable liquid storage room. At no time shall gasoline-fueled equipment be refueled within any </w:t>
      </w:r>
      <w:r w:rsidRPr="006B5519">
        <w:rPr>
          <w:rFonts w:cs="Arial"/>
          <w:color w:val="FF0000"/>
          <w:highlight w:val="yellow"/>
        </w:rPr>
        <w:t>&lt;Company Name&gt;</w:t>
      </w:r>
      <w:r w:rsidRPr="006B5519">
        <w:rPr>
          <w:rFonts w:cs="Arial"/>
        </w:rPr>
        <w:t xml:space="preserve"> </w:t>
      </w:r>
      <w:r w:rsidRPr="006B5519">
        <w:rPr>
          <w:rFonts w:cs="Arial"/>
          <w:spacing w:val="-3"/>
        </w:rPr>
        <w:t>building.</w:t>
      </w:r>
    </w:p>
    <w:p w14:paraId="7DABF936" w14:textId="77777777" w:rsidR="006B5519" w:rsidRPr="006B5519" w:rsidRDefault="006B5519" w:rsidP="006B5519">
      <w:pPr>
        <w:suppressAutoHyphens/>
        <w:spacing w:after="0" w:line="240" w:lineRule="auto"/>
        <w:rPr>
          <w:rFonts w:cs="Arial"/>
          <w:spacing w:val="-3"/>
        </w:rPr>
      </w:pPr>
    </w:p>
    <w:p w14:paraId="498478F7" w14:textId="77777777" w:rsidR="006B5519" w:rsidRPr="006B5519" w:rsidRDefault="006B5519" w:rsidP="006B5519">
      <w:pPr>
        <w:suppressAutoHyphens/>
        <w:spacing w:after="0" w:line="240" w:lineRule="auto"/>
        <w:rPr>
          <w:rFonts w:cs="Arial"/>
          <w:b/>
          <w:spacing w:val="-3"/>
        </w:rPr>
      </w:pPr>
      <w:r w:rsidRPr="006B5519">
        <w:rPr>
          <w:rFonts w:cs="Arial"/>
          <w:b/>
          <w:spacing w:val="-3"/>
        </w:rPr>
        <w:t xml:space="preserve">Combustible and Flammable Liquid Spill Clean-up </w:t>
      </w:r>
      <w:r w:rsidRPr="006B5519">
        <w:rPr>
          <w:rFonts w:cs="Arial"/>
          <w:color w:val="FF0000"/>
          <w:highlight w:val="yellow"/>
        </w:rPr>
        <w:t>(Remove section if not applicable)</w:t>
      </w:r>
    </w:p>
    <w:p w14:paraId="7A216861" w14:textId="77777777" w:rsidR="006B5519" w:rsidRPr="006B5519" w:rsidRDefault="006B5519" w:rsidP="006B5519">
      <w:pPr>
        <w:suppressAutoHyphens/>
        <w:spacing w:after="0" w:line="240" w:lineRule="auto"/>
        <w:rPr>
          <w:rFonts w:cs="Arial"/>
          <w:spacing w:val="-3"/>
        </w:rPr>
      </w:pPr>
      <w:r w:rsidRPr="006B5519">
        <w:rPr>
          <w:rFonts w:cs="Arial"/>
          <w:spacing w:val="-3"/>
        </w:rPr>
        <w:t xml:space="preserve">All spills of flammable or combustible liquids shall be cleaned up immediately. Rags, paper towels or other spill clean-up materials shall be disposed of immediately in the approved containers located in the </w:t>
      </w:r>
      <w:r w:rsidRPr="006B5519">
        <w:rPr>
          <w:rFonts w:cs="Arial"/>
          <w:color w:val="FF0000"/>
          <w:spacing w:val="-3"/>
          <w:highlight w:val="yellow"/>
        </w:rPr>
        <w:t>&lt;disposal location for materials used to clean up spilled combustible or flammable liquids&gt;</w:t>
      </w:r>
      <w:r w:rsidRPr="006B5519">
        <w:rPr>
          <w:rFonts w:cs="Arial"/>
          <w:spacing w:val="-3"/>
        </w:rPr>
        <w:t>. All oily rags or paper towels shall be disposed of at the end of each shift in the approved</w:t>
      </w:r>
      <w:r w:rsidRPr="006B5519">
        <w:rPr>
          <w:rFonts w:cs="Arial"/>
        </w:rPr>
        <w:t>/</w:t>
      </w:r>
      <w:r w:rsidRPr="006B5519">
        <w:rPr>
          <w:rFonts w:cs="Arial"/>
          <w:spacing w:val="-3"/>
        </w:rPr>
        <w:t xml:space="preserve">containers located in the </w:t>
      </w:r>
      <w:r w:rsidRPr="006B5519">
        <w:rPr>
          <w:rFonts w:cs="Arial"/>
          <w:color w:val="FF0000"/>
          <w:spacing w:val="-3"/>
          <w:highlight w:val="yellow"/>
        </w:rPr>
        <w:t>&lt;disposal location for materials used to clean up spilled combustible or flammable liquids&gt;</w:t>
      </w:r>
      <w:r w:rsidRPr="006B5519">
        <w:rPr>
          <w:rFonts w:cs="Arial"/>
          <w:spacing w:val="-3"/>
        </w:rPr>
        <w:t>. These containers will be emptied into the trash dumpsters only on the morning of trash pick-up.</w:t>
      </w:r>
    </w:p>
    <w:p w14:paraId="6EAE4A78" w14:textId="77777777" w:rsidR="006B5519" w:rsidRPr="006B5519" w:rsidRDefault="006B5519" w:rsidP="006B5519">
      <w:pPr>
        <w:suppressAutoHyphens/>
        <w:spacing w:after="0" w:line="240" w:lineRule="auto"/>
        <w:rPr>
          <w:rFonts w:cs="Arial"/>
          <w:b/>
          <w:spacing w:val="-3"/>
        </w:rPr>
      </w:pPr>
    </w:p>
    <w:p w14:paraId="2F6BD9E7" w14:textId="77777777" w:rsidR="006B5519" w:rsidRPr="006B5519" w:rsidRDefault="006B5519" w:rsidP="006B5519">
      <w:pPr>
        <w:suppressAutoHyphens/>
        <w:spacing w:after="0" w:line="240" w:lineRule="auto"/>
        <w:rPr>
          <w:rFonts w:cs="Arial"/>
          <w:b/>
          <w:spacing w:val="-3"/>
        </w:rPr>
      </w:pPr>
      <w:r w:rsidRPr="006B5519">
        <w:rPr>
          <w:rFonts w:cs="Arial"/>
          <w:b/>
          <w:spacing w:val="-3"/>
        </w:rPr>
        <w:t>Smoking</w:t>
      </w:r>
    </w:p>
    <w:p w14:paraId="57933394" w14:textId="77777777" w:rsidR="006B5519" w:rsidRPr="006B5519" w:rsidRDefault="006B5519" w:rsidP="006B5519">
      <w:pPr>
        <w:suppressAutoHyphens/>
        <w:spacing w:after="0" w:line="240" w:lineRule="auto"/>
        <w:rPr>
          <w:rFonts w:cs="Arial"/>
          <w:b/>
          <w:spacing w:val="-3"/>
        </w:rPr>
      </w:pPr>
      <w:r w:rsidRPr="006B5519">
        <w:rPr>
          <w:rFonts w:cs="Arial"/>
          <w:spacing w:val="-3"/>
        </w:rPr>
        <w:t xml:space="preserve">Smoking is prohibited in all </w:t>
      </w:r>
      <w:r w:rsidRPr="006B5519">
        <w:rPr>
          <w:rFonts w:cs="Arial"/>
          <w:color w:val="FF0000"/>
          <w:highlight w:val="yellow"/>
        </w:rPr>
        <w:t>&lt;Company Name&gt;</w:t>
      </w:r>
      <w:r w:rsidRPr="006B5519">
        <w:rPr>
          <w:rFonts w:cs="Arial"/>
        </w:rPr>
        <w:t xml:space="preserve"> </w:t>
      </w:r>
      <w:r w:rsidRPr="006B5519">
        <w:rPr>
          <w:rFonts w:cs="Arial"/>
          <w:spacing w:val="-3"/>
        </w:rPr>
        <w:t xml:space="preserve">buildings. Outdoor designated smoking areas are identified with signage and Fire-safe metal receptacles are available for disposal of all ash and buds. Non-smoking areas will be checked periodically for evidence of discarded smoking materials. </w:t>
      </w:r>
    </w:p>
    <w:p w14:paraId="452EAB9A" w14:textId="77777777" w:rsidR="006B5519" w:rsidRPr="006B5519" w:rsidRDefault="006B5519" w:rsidP="006B5519">
      <w:pPr>
        <w:autoSpaceDE w:val="0"/>
        <w:autoSpaceDN w:val="0"/>
        <w:adjustRightInd w:val="0"/>
        <w:spacing w:after="0" w:line="240" w:lineRule="auto"/>
        <w:rPr>
          <w:rFonts w:cs="Arial"/>
          <w:b/>
          <w:spacing w:val="-3"/>
        </w:rPr>
      </w:pPr>
    </w:p>
    <w:p w14:paraId="2A7A0FEF" w14:textId="77777777" w:rsidR="006B5519" w:rsidRPr="006B5519" w:rsidRDefault="006B5519" w:rsidP="006B5519">
      <w:pPr>
        <w:autoSpaceDE w:val="0"/>
        <w:autoSpaceDN w:val="0"/>
        <w:adjustRightInd w:val="0"/>
        <w:spacing w:after="0" w:line="240" w:lineRule="auto"/>
        <w:rPr>
          <w:rFonts w:cs="Arial"/>
          <w:b/>
          <w:spacing w:val="-3"/>
        </w:rPr>
      </w:pPr>
      <w:r w:rsidRPr="006B5519">
        <w:rPr>
          <w:rFonts w:cs="Arial"/>
          <w:b/>
          <w:spacing w:val="-3"/>
        </w:rPr>
        <w:t xml:space="preserve">Combustible Dust Cleaning Frequency </w:t>
      </w:r>
      <w:r w:rsidRPr="006B5519">
        <w:rPr>
          <w:rFonts w:cs="Arial"/>
          <w:color w:val="FF0000"/>
          <w:highlight w:val="yellow"/>
        </w:rPr>
        <w:t>(Remove section if not applicable)</w:t>
      </w:r>
    </w:p>
    <w:p w14:paraId="27C20743" w14:textId="77777777" w:rsidR="006B5519" w:rsidRPr="006B5519" w:rsidRDefault="006B5519" w:rsidP="006B5519">
      <w:pPr>
        <w:autoSpaceDE w:val="0"/>
        <w:autoSpaceDN w:val="0"/>
        <w:adjustRightInd w:val="0"/>
        <w:spacing w:after="0" w:line="240" w:lineRule="auto"/>
        <w:rPr>
          <w:rFonts w:cs="Arial"/>
          <w:spacing w:val="-3"/>
        </w:rPr>
      </w:pPr>
      <w:r w:rsidRPr="006B5519">
        <w:rPr>
          <w:rFonts w:cs="Arial"/>
          <w:spacing w:val="-3"/>
        </w:rPr>
        <w:t xml:space="preserve">All production floors, counters, workbenches and equipment will be swept or vacuumed at least nightly to maintain safe working conditions. At no time shall dust be blown into the air using air hoses or other devices. All other high horizontal surfaces such as cabinet tops, </w:t>
      </w:r>
      <w:r w:rsidRPr="006B5519">
        <w:rPr>
          <w:rFonts w:cs="Arial"/>
          <w:bCs/>
        </w:rPr>
        <w:t>ducts, pipes, hoods,</w:t>
      </w:r>
      <w:r w:rsidRPr="006B5519">
        <w:t xml:space="preserve"> </w:t>
      </w:r>
      <w:r w:rsidRPr="006B5519">
        <w:rPr>
          <w:rFonts w:cs="Arial"/>
          <w:bCs/>
        </w:rPr>
        <w:t xml:space="preserve">ledges and beams will be cleaned annually to minimize dust accumulation. </w:t>
      </w:r>
      <w:r w:rsidRPr="006B5519">
        <w:rPr>
          <w:rFonts w:cs="Arial"/>
          <w:spacing w:val="-3"/>
        </w:rPr>
        <w:t>High dust production areas and working surfaces will be cleaned as needed to reduce the potential for fire, slip and falls and other potential injuries. All other high horizontal surfaces in high dust production areas will be cleaned at the frequency listed below.</w:t>
      </w:r>
    </w:p>
    <w:p w14:paraId="599D5B19" w14:textId="77777777" w:rsidR="006B5519" w:rsidRPr="006B5519" w:rsidRDefault="006B5519" w:rsidP="006B5519">
      <w:pPr>
        <w:autoSpaceDE w:val="0"/>
        <w:autoSpaceDN w:val="0"/>
        <w:adjustRightInd w:val="0"/>
        <w:spacing w:after="0" w:line="240" w:lineRule="auto"/>
        <w:rPr>
          <w:rFonts w:cs="Arial"/>
          <w:spacing w:val="-3"/>
        </w:rPr>
      </w:pPr>
    </w:p>
    <w:tbl>
      <w:tblPr>
        <w:tblStyle w:val="TableGrid"/>
        <w:tblW w:w="0" w:type="auto"/>
        <w:tblInd w:w="805" w:type="dxa"/>
        <w:tblLook w:val="04A0" w:firstRow="1" w:lastRow="0" w:firstColumn="1" w:lastColumn="0" w:noHBand="0" w:noVBand="1"/>
      </w:tblPr>
      <w:tblGrid>
        <w:gridCol w:w="4590"/>
        <w:gridCol w:w="4590"/>
      </w:tblGrid>
      <w:tr w:rsidR="006B5519" w:rsidRPr="006B5519" w14:paraId="6C226128" w14:textId="77777777" w:rsidTr="00A52A4D">
        <w:tc>
          <w:tcPr>
            <w:tcW w:w="4590" w:type="dxa"/>
            <w:shd w:val="clear" w:color="auto" w:fill="BFBFBF" w:themeFill="background1" w:themeFillShade="BF"/>
          </w:tcPr>
          <w:p w14:paraId="04BCAC0C" w14:textId="77777777" w:rsidR="006B5519" w:rsidRPr="006B5519" w:rsidRDefault="006B5519" w:rsidP="006B5519">
            <w:pPr>
              <w:autoSpaceDE w:val="0"/>
              <w:autoSpaceDN w:val="0"/>
              <w:adjustRightInd w:val="0"/>
              <w:spacing w:after="0" w:line="240" w:lineRule="auto"/>
              <w:jc w:val="center"/>
              <w:rPr>
                <w:rFonts w:cs="Arial"/>
                <w:b/>
                <w:spacing w:val="-3"/>
              </w:rPr>
            </w:pPr>
            <w:r w:rsidRPr="006B5519">
              <w:rPr>
                <w:rFonts w:cs="Arial"/>
                <w:b/>
                <w:spacing w:val="-3"/>
              </w:rPr>
              <w:t>LOCATION</w:t>
            </w:r>
          </w:p>
        </w:tc>
        <w:tc>
          <w:tcPr>
            <w:tcW w:w="4590" w:type="dxa"/>
            <w:shd w:val="clear" w:color="auto" w:fill="BFBFBF" w:themeFill="background1" w:themeFillShade="BF"/>
          </w:tcPr>
          <w:p w14:paraId="5520F34B" w14:textId="77777777" w:rsidR="006B5519" w:rsidRPr="006B5519" w:rsidRDefault="006B5519" w:rsidP="006B5519">
            <w:pPr>
              <w:autoSpaceDE w:val="0"/>
              <w:autoSpaceDN w:val="0"/>
              <w:adjustRightInd w:val="0"/>
              <w:spacing w:after="0" w:line="240" w:lineRule="auto"/>
              <w:jc w:val="center"/>
              <w:rPr>
                <w:rFonts w:cs="Arial"/>
                <w:b/>
                <w:spacing w:val="-3"/>
              </w:rPr>
            </w:pPr>
            <w:r w:rsidRPr="006B5519">
              <w:rPr>
                <w:rFonts w:cs="Arial"/>
                <w:b/>
                <w:spacing w:val="-3"/>
              </w:rPr>
              <w:t>CLEANING FREQUENCY</w:t>
            </w:r>
          </w:p>
        </w:tc>
      </w:tr>
      <w:tr w:rsidR="006B5519" w:rsidRPr="006B5519" w14:paraId="67B7FA49" w14:textId="77777777" w:rsidTr="00A52A4D">
        <w:tc>
          <w:tcPr>
            <w:tcW w:w="4590" w:type="dxa"/>
          </w:tcPr>
          <w:p w14:paraId="7DF61E5C" w14:textId="77777777" w:rsidR="006B5519" w:rsidRPr="006B5519" w:rsidRDefault="006B5519" w:rsidP="006B5519">
            <w:pPr>
              <w:autoSpaceDE w:val="0"/>
              <w:autoSpaceDN w:val="0"/>
              <w:adjustRightInd w:val="0"/>
              <w:spacing w:after="0" w:line="240" w:lineRule="auto"/>
              <w:jc w:val="center"/>
              <w:rPr>
                <w:rFonts w:cs="Arial"/>
                <w:spacing w:val="-3"/>
                <w:highlight w:val="yellow"/>
              </w:rPr>
            </w:pPr>
            <w:r w:rsidRPr="006B5519">
              <w:rPr>
                <w:rFonts w:cs="Arial"/>
                <w:color w:val="FF0000"/>
                <w:highlight w:val="yellow"/>
              </w:rPr>
              <w:t>&lt;Location combustible dust is present&gt;</w:t>
            </w:r>
          </w:p>
        </w:tc>
        <w:tc>
          <w:tcPr>
            <w:tcW w:w="4590" w:type="dxa"/>
          </w:tcPr>
          <w:p w14:paraId="65F79FBD" w14:textId="77777777" w:rsidR="006B5519" w:rsidRPr="006B5519" w:rsidRDefault="006B5519" w:rsidP="006B5519">
            <w:pPr>
              <w:autoSpaceDE w:val="0"/>
              <w:autoSpaceDN w:val="0"/>
              <w:adjustRightInd w:val="0"/>
              <w:spacing w:after="0" w:line="240" w:lineRule="auto"/>
              <w:jc w:val="center"/>
              <w:rPr>
                <w:rFonts w:cs="Arial"/>
                <w:spacing w:val="-3"/>
                <w:highlight w:val="yellow"/>
              </w:rPr>
            </w:pPr>
            <w:r w:rsidRPr="006B5519">
              <w:rPr>
                <w:rFonts w:cs="Arial"/>
                <w:color w:val="FF0000"/>
                <w:highlight w:val="yellow"/>
              </w:rPr>
              <w:t>&lt;How often the area is cleaned&gt;</w:t>
            </w:r>
          </w:p>
        </w:tc>
      </w:tr>
    </w:tbl>
    <w:p w14:paraId="1809C08D" w14:textId="77777777" w:rsidR="006B5519" w:rsidRPr="006B5519" w:rsidRDefault="006B5519" w:rsidP="006B5519">
      <w:pPr>
        <w:autoSpaceDE w:val="0"/>
        <w:autoSpaceDN w:val="0"/>
        <w:adjustRightInd w:val="0"/>
        <w:spacing w:after="0" w:line="240" w:lineRule="auto"/>
        <w:rPr>
          <w:rFonts w:cs="Arial"/>
          <w:spacing w:val="-3"/>
        </w:rPr>
      </w:pPr>
    </w:p>
    <w:p w14:paraId="492CA8A1" w14:textId="77777777" w:rsidR="006B5519" w:rsidRPr="006B5519" w:rsidRDefault="006B5519" w:rsidP="006B5519">
      <w:pPr>
        <w:autoSpaceDE w:val="0"/>
        <w:autoSpaceDN w:val="0"/>
        <w:adjustRightInd w:val="0"/>
        <w:spacing w:after="0" w:line="240" w:lineRule="auto"/>
        <w:rPr>
          <w:rFonts w:cs="Arial"/>
          <w:b/>
          <w:spacing w:val="-3"/>
        </w:rPr>
      </w:pPr>
      <w:r w:rsidRPr="006B5519">
        <w:rPr>
          <w:rFonts w:cs="Arial"/>
          <w:b/>
          <w:spacing w:val="-3"/>
        </w:rPr>
        <w:t xml:space="preserve">Combustible Dust Collection Systems </w:t>
      </w:r>
      <w:r w:rsidRPr="006B5519">
        <w:rPr>
          <w:rFonts w:cs="Arial"/>
          <w:color w:val="FF0000"/>
          <w:highlight w:val="yellow"/>
        </w:rPr>
        <w:t>(Remove section if not applicable)</w:t>
      </w:r>
    </w:p>
    <w:p w14:paraId="514E064C" w14:textId="77777777" w:rsidR="006B5519" w:rsidRPr="006B5519" w:rsidRDefault="006B5519" w:rsidP="006B5519">
      <w:pPr>
        <w:autoSpaceDE w:val="0"/>
        <w:autoSpaceDN w:val="0"/>
        <w:adjustRightInd w:val="0"/>
        <w:spacing w:after="0" w:line="240" w:lineRule="auto"/>
        <w:rPr>
          <w:rFonts w:cs="Arial"/>
          <w:spacing w:val="-3"/>
        </w:rPr>
      </w:pPr>
      <w:r w:rsidRPr="006B5519">
        <w:rPr>
          <w:rFonts w:cs="Arial"/>
          <w:spacing w:val="-3"/>
        </w:rPr>
        <w:t xml:space="preserve">All dust collection systems will be located on the exterior of our buildings and designed to minimize leakage. Isolation devices designed to prevent fire propagation will be installed between each piece of equipment connected to the dust </w:t>
      </w:r>
      <w:r w:rsidRPr="006B5519">
        <w:rPr>
          <w:rFonts w:cs="Arial"/>
          <w:spacing w:val="-3"/>
        </w:rPr>
        <w:lastRenderedPageBreak/>
        <w:t xml:space="preserve">collection system. The dust collection system will be equipped with spark detection and explosion suppression systems and be grounded and bonded to dissipate all electrostatic charges. Dust collection systems will be inspected annually or upon identification of a leak. </w:t>
      </w:r>
    </w:p>
    <w:p w14:paraId="39547B55" w14:textId="77777777" w:rsidR="006B5519" w:rsidRPr="006B5519" w:rsidRDefault="006B5519" w:rsidP="006B5519">
      <w:pPr>
        <w:autoSpaceDE w:val="0"/>
        <w:autoSpaceDN w:val="0"/>
        <w:adjustRightInd w:val="0"/>
        <w:spacing w:after="0" w:line="240" w:lineRule="auto"/>
        <w:rPr>
          <w:rFonts w:cs="Arial"/>
          <w:b/>
          <w:spacing w:val="-3"/>
        </w:rPr>
      </w:pPr>
    </w:p>
    <w:p w14:paraId="790C5107" w14:textId="77777777" w:rsidR="006B5519" w:rsidRPr="006B5519" w:rsidRDefault="006B5519" w:rsidP="006B5519">
      <w:pPr>
        <w:autoSpaceDE w:val="0"/>
        <w:autoSpaceDN w:val="0"/>
        <w:adjustRightInd w:val="0"/>
        <w:spacing w:after="0" w:line="240" w:lineRule="auto"/>
        <w:rPr>
          <w:rFonts w:cs="Arial"/>
          <w:b/>
          <w:spacing w:val="-3"/>
        </w:rPr>
      </w:pPr>
      <w:r w:rsidRPr="006B5519">
        <w:rPr>
          <w:rFonts w:cs="Arial"/>
          <w:b/>
          <w:spacing w:val="-3"/>
        </w:rPr>
        <w:t xml:space="preserve">Spray Booths </w:t>
      </w:r>
      <w:r w:rsidRPr="006B5519">
        <w:rPr>
          <w:rFonts w:cs="Arial"/>
          <w:color w:val="FF0000"/>
          <w:highlight w:val="yellow"/>
        </w:rPr>
        <w:t>(Remove section if not applicable)</w:t>
      </w:r>
    </w:p>
    <w:p w14:paraId="688D81FC" w14:textId="77777777" w:rsidR="006B5519" w:rsidRPr="006B5519" w:rsidRDefault="006B5519" w:rsidP="006B5519">
      <w:pPr>
        <w:autoSpaceDE w:val="0"/>
        <w:autoSpaceDN w:val="0"/>
        <w:adjustRightInd w:val="0"/>
        <w:spacing w:after="0" w:line="240" w:lineRule="auto"/>
        <w:rPr>
          <w:rFonts w:cs="Arial"/>
          <w:spacing w:val="-3"/>
        </w:rPr>
      </w:pPr>
      <w:r w:rsidRPr="006B5519">
        <w:rPr>
          <w:rFonts w:cs="Arial"/>
          <w:spacing w:val="-3"/>
        </w:rPr>
        <w:t>Overspray on the spray booths walls, floors, ceilings and ventilation ducts shall be removed at least every six months during normal operations. In the event of above average spray volume, the Program Administrator will determine the need for additional cleanings. When spray booth filters require changing, they will be removed from the building immediately and placed in the exterior dumpsters.</w:t>
      </w:r>
    </w:p>
    <w:p w14:paraId="17C097E9" w14:textId="77777777" w:rsidR="006B5519" w:rsidRPr="006B5519" w:rsidRDefault="006B5519" w:rsidP="006B5519">
      <w:pPr>
        <w:autoSpaceDE w:val="0"/>
        <w:autoSpaceDN w:val="0"/>
        <w:adjustRightInd w:val="0"/>
        <w:spacing w:after="0" w:line="240" w:lineRule="auto"/>
        <w:rPr>
          <w:rFonts w:cs="Arial"/>
          <w:b/>
          <w:spacing w:val="-3"/>
        </w:rPr>
      </w:pPr>
    </w:p>
    <w:p w14:paraId="529086AE" w14:textId="77777777" w:rsidR="006B5519" w:rsidRPr="006B5519" w:rsidRDefault="006B5519" w:rsidP="006B5519">
      <w:pPr>
        <w:pBdr>
          <w:bottom w:val="single" w:sz="12" w:space="1" w:color="auto"/>
        </w:pBdr>
        <w:rPr>
          <w:rFonts w:cs="Arial"/>
          <w:b/>
          <w:sz w:val="28"/>
          <w:szCs w:val="28"/>
        </w:rPr>
      </w:pPr>
      <w:r w:rsidRPr="006B5519">
        <w:rPr>
          <w:rFonts w:cs="Arial"/>
          <w:b/>
          <w:noProof/>
          <w:sz w:val="28"/>
          <w:szCs w:val="28"/>
        </w:rPr>
        <w:t xml:space="preserve">Ignition Sources </w:t>
      </w:r>
    </w:p>
    <w:p w14:paraId="0D8BB487" w14:textId="77777777" w:rsidR="006B5519" w:rsidRPr="006B5519" w:rsidRDefault="006B5519" w:rsidP="006B5519">
      <w:pPr>
        <w:autoSpaceDE w:val="0"/>
        <w:autoSpaceDN w:val="0"/>
        <w:adjustRightInd w:val="0"/>
        <w:spacing w:after="0" w:line="240" w:lineRule="auto"/>
        <w:rPr>
          <w:rFonts w:eastAsia="Calibri" w:cs="Arial"/>
          <w:bCs/>
        </w:rPr>
      </w:pPr>
      <w:r w:rsidRPr="006B5519">
        <w:rPr>
          <w:rFonts w:cs="Arial"/>
          <w:color w:val="FF0000"/>
          <w:highlight w:val="yellow"/>
        </w:rPr>
        <w:t>&lt;Company Name’s&gt;</w:t>
      </w:r>
      <w:r w:rsidRPr="006B5519">
        <w:rPr>
          <w:rFonts w:cs="Arial"/>
        </w:rPr>
        <w:t xml:space="preserve"> buildings </w:t>
      </w:r>
      <w:r w:rsidRPr="006B5519">
        <w:rPr>
          <w:rFonts w:eastAsia="Calibri" w:cs="Arial"/>
          <w:bCs/>
        </w:rPr>
        <w:t xml:space="preserve">contain a wide variety of ignition sources and heat-producing equipment that could start a fire if not properly maintained and guarded. These ignition sources will be reviewed annually to determine if all safeguards are in place and regular maintenance has been performed to reduce the potential for a fire. The Program Administrator will perform the review using the form in </w:t>
      </w:r>
      <w:r w:rsidRPr="006B5519">
        <w:rPr>
          <w:rFonts w:eastAsia="Calibri" w:cs="Arial"/>
          <w:b/>
          <w:bCs/>
        </w:rPr>
        <w:t>Appendix A.</w:t>
      </w:r>
      <w:r w:rsidRPr="006B5519">
        <w:rPr>
          <w:rFonts w:eastAsia="Calibri" w:cs="Arial"/>
          <w:bCs/>
        </w:rPr>
        <w:t xml:space="preserve"> </w:t>
      </w:r>
    </w:p>
    <w:p w14:paraId="4399676C" w14:textId="77777777" w:rsidR="006B5519" w:rsidRPr="006B5519" w:rsidRDefault="006B5519" w:rsidP="006B5519">
      <w:pPr>
        <w:autoSpaceDE w:val="0"/>
        <w:autoSpaceDN w:val="0"/>
        <w:adjustRightInd w:val="0"/>
        <w:spacing w:after="0" w:line="240" w:lineRule="auto"/>
        <w:rPr>
          <w:rFonts w:eastAsia="Calibri" w:cs="Univers-Black"/>
          <w:b/>
          <w:bCs/>
        </w:rPr>
      </w:pPr>
    </w:p>
    <w:p w14:paraId="741AEFCB" w14:textId="77777777" w:rsidR="006B5519" w:rsidRPr="006B5519" w:rsidRDefault="006B5519" w:rsidP="006B5519">
      <w:pPr>
        <w:suppressAutoHyphens/>
        <w:spacing w:after="0" w:line="240" w:lineRule="auto"/>
        <w:rPr>
          <w:rFonts w:cs="Arial"/>
          <w:b/>
          <w:spacing w:val="-3"/>
        </w:rPr>
      </w:pPr>
      <w:r w:rsidRPr="006B5519">
        <w:rPr>
          <w:rFonts w:cs="Arial"/>
          <w:b/>
          <w:spacing w:val="-3"/>
        </w:rPr>
        <w:t>Electrical Sources</w:t>
      </w:r>
    </w:p>
    <w:p w14:paraId="486E28C5" w14:textId="77777777" w:rsidR="006B5519" w:rsidRPr="006B5519" w:rsidRDefault="006B5519" w:rsidP="006B5519">
      <w:pPr>
        <w:suppressAutoHyphens/>
        <w:spacing w:after="0" w:line="240" w:lineRule="auto"/>
        <w:rPr>
          <w:rFonts w:cs="Arial"/>
          <w:b/>
          <w:spacing w:val="-3"/>
        </w:rPr>
      </w:pPr>
      <w:r w:rsidRPr="006B5519">
        <w:rPr>
          <w:rFonts w:cs="Arial"/>
          <w:spacing w:val="-3"/>
        </w:rPr>
        <w:t xml:space="preserve">All employees will follow </w:t>
      </w:r>
      <w:r w:rsidRPr="006B5519">
        <w:rPr>
          <w:rFonts w:cs="Arial"/>
          <w:color w:val="FF0000"/>
          <w:highlight w:val="yellow"/>
        </w:rPr>
        <w:t>&lt;Company Name’s&gt;</w:t>
      </w:r>
      <w:r w:rsidRPr="006B5519">
        <w:rPr>
          <w:rFonts w:cs="Arial"/>
        </w:rPr>
        <w:t xml:space="preserve"> </w:t>
      </w:r>
      <w:r w:rsidRPr="006B5519">
        <w:rPr>
          <w:rFonts w:cs="Arial"/>
          <w:spacing w:val="-3"/>
        </w:rPr>
        <w:t>Electrical Safety Program to reduce the possibility of an electrical fire. No storage is allowed in electrical distribution closets at any time. All electrical distribution closets will remain locked at all times. A three-foot clearance must be maintained around all electrical panels. All electrical panel covers and access doors must remain closed and secured from unauthorized access.</w:t>
      </w:r>
    </w:p>
    <w:p w14:paraId="451EE84E" w14:textId="77777777" w:rsidR="006B5519" w:rsidRPr="006B5519" w:rsidRDefault="006B5519" w:rsidP="006B5519">
      <w:pPr>
        <w:spacing w:after="0" w:line="240" w:lineRule="auto"/>
        <w:rPr>
          <w:rFonts w:cs="Arial"/>
          <w:spacing w:val="-3"/>
        </w:rPr>
      </w:pPr>
    </w:p>
    <w:p w14:paraId="4DC2D0E7" w14:textId="77777777" w:rsidR="006B5519" w:rsidRPr="006B5519" w:rsidRDefault="006B5519" w:rsidP="006B5519">
      <w:pPr>
        <w:spacing w:after="0" w:line="240" w:lineRule="auto"/>
        <w:rPr>
          <w:rFonts w:cs="Arial"/>
          <w:spacing w:val="-3"/>
        </w:rPr>
      </w:pPr>
      <w:r w:rsidRPr="006B5519">
        <w:rPr>
          <w:rFonts w:cs="Arial"/>
          <w:spacing w:val="-3"/>
        </w:rPr>
        <w:t xml:space="preserve">All electrical equipment must be kept clean. Grease and dust are to be removed annually unless the equipment is located in a high dust production area (see frequency chart above). </w:t>
      </w:r>
    </w:p>
    <w:p w14:paraId="45D4FC38" w14:textId="77777777" w:rsidR="006B5519" w:rsidRPr="006B5519" w:rsidRDefault="006B5519" w:rsidP="006B5519">
      <w:pPr>
        <w:spacing w:after="0" w:line="240" w:lineRule="auto"/>
        <w:rPr>
          <w:rFonts w:cs="Arial"/>
          <w:spacing w:val="-3"/>
        </w:rPr>
      </w:pPr>
    </w:p>
    <w:p w14:paraId="16DCC311" w14:textId="77777777" w:rsidR="006B5519" w:rsidRPr="006B5519" w:rsidRDefault="006B5519" w:rsidP="006B5519">
      <w:pPr>
        <w:suppressAutoHyphens/>
        <w:spacing w:after="0" w:line="240" w:lineRule="auto"/>
        <w:rPr>
          <w:rFonts w:cs="Arial"/>
          <w:b/>
          <w:spacing w:val="-3"/>
        </w:rPr>
      </w:pPr>
      <w:r w:rsidRPr="006B5519">
        <w:rPr>
          <w:rFonts w:cs="Arial"/>
          <w:b/>
          <w:spacing w:val="-3"/>
        </w:rPr>
        <w:t>Heating and Water Heating Units</w:t>
      </w:r>
    </w:p>
    <w:p w14:paraId="2E342B09" w14:textId="77777777" w:rsidR="006B5519" w:rsidRPr="006B5519" w:rsidRDefault="006B5519" w:rsidP="006B5519">
      <w:pPr>
        <w:suppressAutoHyphens/>
        <w:spacing w:after="0" w:line="240" w:lineRule="auto"/>
        <w:rPr>
          <w:rFonts w:cs="Arial"/>
          <w:spacing w:val="-3"/>
        </w:rPr>
      </w:pPr>
      <w:r w:rsidRPr="006B5519">
        <w:rPr>
          <w:rFonts w:cs="Arial"/>
          <w:spacing w:val="-3"/>
        </w:rPr>
        <w:t>All water heaters will be inspected annually by a trained and knowledgeable individual to ensure proper operation and that all safety devices are functioning. Heating units will be inspected in the third quarter of each year. No storage is allowed within four feet of any heating unit.</w:t>
      </w:r>
    </w:p>
    <w:p w14:paraId="2263B32A" w14:textId="77777777" w:rsidR="006B5519" w:rsidRPr="006B5519" w:rsidRDefault="006B5519" w:rsidP="006B5519">
      <w:pPr>
        <w:suppressAutoHyphens/>
        <w:spacing w:after="0" w:line="240" w:lineRule="auto"/>
        <w:rPr>
          <w:rFonts w:cs="Arial"/>
          <w:b/>
          <w:spacing w:val="-3"/>
        </w:rPr>
      </w:pPr>
    </w:p>
    <w:p w14:paraId="65DD2341" w14:textId="77777777" w:rsidR="006B5519" w:rsidRPr="006B5519" w:rsidRDefault="006B5519" w:rsidP="006B5519">
      <w:pPr>
        <w:suppressAutoHyphens/>
        <w:spacing w:after="0" w:line="240" w:lineRule="auto"/>
        <w:rPr>
          <w:rFonts w:cs="Arial"/>
          <w:b/>
          <w:spacing w:val="-3"/>
        </w:rPr>
      </w:pPr>
      <w:r w:rsidRPr="006B5519">
        <w:rPr>
          <w:rFonts w:cs="Arial"/>
          <w:b/>
          <w:spacing w:val="-3"/>
        </w:rPr>
        <w:t>Portable Heaters</w:t>
      </w:r>
    </w:p>
    <w:p w14:paraId="6F9E5C03" w14:textId="77777777" w:rsidR="006B5519" w:rsidRPr="006B5519" w:rsidRDefault="006B5519" w:rsidP="006B5519">
      <w:pPr>
        <w:spacing w:after="0" w:line="240" w:lineRule="auto"/>
        <w:rPr>
          <w:rFonts w:cs="Arial"/>
          <w:spacing w:val="-3"/>
        </w:rPr>
      </w:pPr>
      <w:r w:rsidRPr="006B5519">
        <w:rPr>
          <w:rFonts w:cs="Arial"/>
          <w:spacing w:val="-3"/>
        </w:rPr>
        <w:t>All portable heaters shall be approved by the Program Administrator. Portable electric heaters shall have tip-over protection that automatically shuts the unit off when it is tipped over. There shall be adequate clearance between the heater and any combustible materials at all times. Employees must turn off portable heaters when leaving their work areas.</w:t>
      </w:r>
    </w:p>
    <w:p w14:paraId="293CD268" w14:textId="77777777" w:rsidR="006B5519" w:rsidRPr="006B5519" w:rsidRDefault="006B5519" w:rsidP="006B5519">
      <w:pPr>
        <w:spacing w:after="0" w:line="240" w:lineRule="auto"/>
        <w:rPr>
          <w:rFonts w:eastAsia="Calibri" w:cs="Univers-Black"/>
          <w:b/>
          <w:bCs/>
          <w:sz w:val="24"/>
          <w:szCs w:val="24"/>
        </w:rPr>
      </w:pPr>
    </w:p>
    <w:p w14:paraId="1D60A83D" w14:textId="77777777" w:rsidR="006B5519" w:rsidRPr="006B5519" w:rsidRDefault="006B5519" w:rsidP="006B5519">
      <w:pPr>
        <w:suppressAutoHyphens/>
        <w:spacing w:after="0" w:line="240" w:lineRule="auto"/>
        <w:rPr>
          <w:rFonts w:cs="Arial"/>
          <w:b/>
          <w:spacing w:val="-3"/>
        </w:rPr>
      </w:pPr>
      <w:r w:rsidRPr="006B5519">
        <w:rPr>
          <w:rFonts w:cs="Arial"/>
          <w:b/>
          <w:spacing w:val="-3"/>
        </w:rPr>
        <w:t>Open Flames</w:t>
      </w:r>
    </w:p>
    <w:p w14:paraId="2022F870" w14:textId="77777777" w:rsidR="006B5519" w:rsidRPr="006B5519" w:rsidRDefault="006B5519" w:rsidP="006B5519">
      <w:pPr>
        <w:suppressAutoHyphens/>
        <w:spacing w:after="0" w:line="240" w:lineRule="auto"/>
        <w:rPr>
          <w:rFonts w:cs="Arial"/>
          <w:b/>
          <w:spacing w:val="-3"/>
        </w:rPr>
      </w:pPr>
      <w:r w:rsidRPr="006B5519">
        <w:rPr>
          <w:rFonts w:cs="Arial"/>
          <w:spacing w:val="-3"/>
        </w:rPr>
        <w:t xml:space="preserve">All employees will follow </w:t>
      </w:r>
      <w:r w:rsidRPr="006B5519">
        <w:rPr>
          <w:rFonts w:cs="Arial"/>
          <w:color w:val="FF0000"/>
          <w:highlight w:val="yellow"/>
        </w:rPr>
        <w:t>&lt;Company Name’s&gt;</w:t>
      </w:r>
      <w:r w:rsidRPr="006B5519">
        <w:rPr>
          <w:rFonts w:cs="Arial"/>
        </w:rPr>
        <w:t xml:space="preserve"> </w:t>
      </w:r>
      <w:r w:rsidRPr="006B5519">
        <w:rPr>
          <w:rFonts w:cs="Arial"/>
          <w:spacing w:val="-3"/>
        </w:rPr>
        <w:t>Hot Work Program to reduce the possibility of sparks, slag or open flames starting a fire. Torches shall be placed so that the flames are at least 18 inches away from combustible surfaces. They will not be used in the presence of dusts, vapors, flammable or combustible liquids, paper or other combustible materials. Torches shall never be left unattended while they are burning.</w:t>
      </w:r>
    </w:p>
    <w:p w14:paraId="78A1B714" w14:textId="77777777" w:rsidR="006B5519" w:rsidRPr="006B5519" w:rsidRDefault="006B5519" w:rsidP="006B5519">
      <w:pPr>
        <w:suppressAutoHyphens/>
        <w:spacing w:after="0" w:line="240" w:lineRule="auto"/>
        <w:rPr>
          <w:rFonts w:cs="Arial"/>
          <w:b/>
          <w:spacing w:val="-3"/>
        </w:rPr>
      </w:pPr>
    </w:p>
    <w:p w14:paraId="6EF964A9" w14:textId="77777777" w:rsidR="006B5519" w:rsidRPr="006B5519" w:rsidRDefault="006B5519" w:rsidP="006B5519">
      <w:pPr>
        <w:suppressAutoHyphens/>
        <w:spacing w:after="0" w:line="240" w:lineRule="auto"/>
        <w:rPr>
          <w:rFonts w:cs="Arial"/>
          <w:b/>
          <w:spacing w:val="-3"/>
        </w:rPr>
      </w:pPr>
      <w:r w:rsidRPr="006B5519">
        <w:rPr>
          <w:rFonts w:cs="Arial"/>
          <w:b/>
          <w:spacing w:val="-3"/>
        </w:rPr>
        <w:t>Static Electricity</w:t>
      </w:r>
    </w:p>
    <w:p w14:paraId="7097A4E6" w14:textId="77777777" w:rsidR="006B5519" w:rsidRPr="006B5519" w:rsidRDefault="006B5519" w:rsidP="006B5519">
      <w:pPr>
        <w:suppressAutoHyphens/>
        <w:spacing w:after="0" w:line="240" w:lineRule="auto"/>
        <w:rPr>
          <w:rFonts w:cs="Arial"/>
        </w:rPr>
      </w:pPr>
      <w:r w:rsidRPr="006B5519">
        <w:rPr>
          <w:rFonts w:cs="Arial"/>
          <w:color w:val="FF0000"/>
          <w:highlight w:val="yellow"/>
        </w:rPr>
        <w:t>&lt;Company Name&gt;</w:t>
      </w:r>
      <w:r w:rsidRPr="006B5519">
        <w:rPr>
          <w:rFonts w:cs="Arial"/>
        </w:rPr>
        <w:t xml:space="preserve"> recognizes that it is impossible to completely prevent the generation of static electricity but realizes it can be reduced by preventing the buildup of static charges. One or more of the following preventive methods will be used to reduce static buildup for static-accumulating equipment: </w:t>
      </w:r>
    </w:p>
    <w:p w14:paraId="049DEEFD" w14:textId="77777777" w:rsidR="006B5519" w:rsidRPr="006B5519" w:rsidRDefault="006B5519" w:rsidP="006B5519">
      <w:pPr>
        <w:numPr>
          <w:ilvl w:val="0"/>
          <w:numId w:val="364"/>
        </w:numPr>
        <w:suppressAutoHyphens/>
        <w:spacing w:line="240" w:lineRule="auto"/>
        <w:contextualSpacing/>
        <w:rPr>
          <w:rFonts w:ascii="Calibri" w:eastAsia="Calibri" w:hAnsi="Calibri" w:cs="Arial"/>
        </w:rPr>
      </w:pPr>
      <w:r w:rsidRPr="006B5519">
        <w:rPr>
          <w:rFonts w:ascii="Calibri" w:eastAsia="Calibri" w:hAnsi="Calibri" w:cs="Arial"/>
        </w:rPr>
        <w:t>Grounding</w:t>
      </w:r>
    </w:p>
    <w:p w14:paraId="39E614E3" w14:textId="77777777" w:rsidR="006B5519" w:rsidRPr="006B5519" w:rsidRDefault="006B5519" w:rsidP="006B5519">
      <w:pPr>
        <w:numPr>
          <w:ilvl w:val="0"/>
          <w:numId w:val="364"/>
        </w:numPr>
        <w:suppressAutoHyphens/>
        <w:spacing w:line="240" w:lineRule="auto"/>
        <w:contextualSpacing/>
        <w:rPr>
          <w:rFonts w:ascii="Calibri" w:eastAsia="Calibri" w:hAnsi="Calibri" w:cs="Arial"/>
        </w:rPr>
      </w:pPr>
      <w:r w:rsidRPr="006B5519">
        <w:rPr>
          <w:rFonts w:ascii="Calibri" w:eastAsia="Calibri" w:hAnsi="Calibri" w:cs="Arial"/>
        </w:rPr>
        <w:lastRenderedPageBreak/>
        <w:t>Bonding</w:t>
      </w:r>
    </w:p>
    <w:p w14:paraId="4ABC0C0D" w14:textId="77777777" w:rsidR="006B5519" w:rsidRPr="006B5519" w:rsidRDefault="006B5519" w:rsidP="006B5519">
      <w:pPr>
        <w:numPr>
          <w:ilvl w:val="0"/>
          <w:numId w:val="364"/>
        </w:numPr>
        <w:suppressAutoHyphens/>
        <w:spacing w:line="240" w:lineRule="auto"/>
        <w:contextualSpacing/>
        <w:rPr>
          <w:rFonts w:ascii="Calibri" w:eastAsia="Calibri" w:hAnsi="Calibri" w:cs="Arial"/>
        </w:rPr>
      </w:pPr>
      <w:r w:rsidRPr="006B5519">
        <w:rPr>
          <w:rFonts w:ascii="Calibri" w:eastAsia="Calibri" w:hAnsi="Calibri" w:cs="Arial"/>
        </w:rPr>
        <w:t>Maintaining a specific humidity level (usually 60-70 percent)</w:t>
      </w:r>
    </w:p>
    <w:p w14:paraId="2B27226B" w14:textId="77777777" w:rsidR="006B5519" w:rsidRPr="006B5519" w:rsidRDefault="006B5519" w:rsidP="006B5519">
      <w:pPr>
        <w:numPr>
          <w:ilvl w:val="0"/>
          <w:numId w:val="364"/>
        </w:numPr>
        <w:suppressAutoHyphens/>
        <w:spacing w:line="240" w:lineRule="auto"/>
        <w:contextualSpacing/>
        <w:rPr>
          <w:rFonts w:ascii="Calibri" w:eastAsia="Calibri" w:hAnsi="Calibri" w:cs="Arial"/>
        </w:rPr>
      </w:pPr>
      <w:r w:rsidRPr="006B5519">
        <w:rPr>
          <w:rFonts w:ascii="Calibri" w:eastAsia="Calibri" w:hAnsi="Calibri" w:cs="Arial"/>
        </w:rPr>
        <w:t>Ionizing the atmosphere</w:t>
      </w:r>
    </w:p>
    <w:p w14:paraId="17603898" w14:textId="77777777" w:rsidR="006B5519" w:rsidRPr="006B5519" w:rsidRDefault="006B5519" w:rsidP="006B5519">
      <w:pPr>
        <w:suppressAutoHyphens/>
        <w:spacing w:line="240" w:lineRule="auto"/>
        <w:rPr>
          <w:rFonts w:cs="Arial"/>
          <w:spacing w:val="-3"/>
        </w:rPr>
      </w:pPr>
      <w:r w:rsidRPr="006B5519">
        <w:rPr>
          <w:rFonts w:cs="Arial"/>
        </w:rPr>
        <w:t>When a static-accumulating piece of equipment is unnecessarily located in a hazardous area, the equipment will be relocated to a safe location.</w:t>
      </w:r>
    </w:p>
    <w:p w14:paraId="6167CAE6" w14:textId="77777777" w:rsidR="006B5519" w:rsidRPr="006B5519" w:rsidRDefault="006B5519" w:rsidP="006B5519">
      <w:pPr>
        <w:suppressAutoHyphens/>
        <w:spacing w:after="0" w:line="240" w:lineRule="auto"/>
        <w:rPr>
          <w:rFonts w:cs="Arial"/>
          <w:b/>
          <w:spacing w:val="-3"/>
        </w:rPr>
      </w:pPr>
      <w:r w:rsidRPr="006B5519">
        <w:rPr>
          <w:rFonts w:cs="Arial"/>
          <w:b/>
          <w:spacing w:val="-3"/>
        </w:rPr>
        <w:t>Office Hazards</w:t>
      </w:r>
    </w:p>
    <w:p w14:paraId="65DFD5C9" w14:textId="77777777" w:rsidR="006B5519" w:rsidRPr="006B5519" w:rsidRDefault="006B5519" w:rsidP="006B5519">
      <w:pPr>
        <w:spacing w:after="0" w:line="240" w:lineRule="auto"/>
        <w:rPr>
          <w:rFonts w:cs="Arial"/>
          <w:spacing w:val="-3"/>
        </w:rPr>
      </w:pPr>
      <w:r w:rsidRPr="006B5519">
        <w:rPr>
          <w:rFonts w:cs="Arial"/>
          <w:spacing w:val="-3"/>
        </w:rPr>
        <w:t>Drop cords or multi-plug strips must be authorized and provided by the Program Administrator. Extension cords must never be placed under carpets, through doorways or across walkways. Personal appliances (e.g. fans, microwaves, coffee makers) may not be used without prior approval of the Program Administrator. All non-essential electrical equipment must be turned off at the end of the workday.</w:t>
      </w:r>
    </w:p>
    <w:p w14:paraId="57196000" w14:textId="77777777" w:rsidR="006B5519" w:rsidRPr="006B5519" w:rsidRDefault="006B5519" w:rsidP="006B5519">
      <w:pPr>
        <w:spacing w:after="0" w:line="240" w:lineRule="auto"/>
        <w:ind w:left="720"/>
        <w:rPr>
          <w:rFonts w:eastAsia="Times New Roman" w:cs="Times New Roman"/>
        </w:rPr>
      </w:pPr>
    </w:p>
    <w:p w14:paraId="0384D3FE" w14:textId="77777777" w:rsidR="006B5519" w:rsidRPr="006B5519" w:rsidRDefault="006B5519" w:rsidP="006B5519">
      <w:pPr>
        <w:pBdr>
          <w:bottom w:val="single" w:sz="12" w:space="1" w:color="auto"/>
        </w:pBdr>
        <w:rPr>
          <w:rFonts w:cs="Arial"/>
          <w:b/>
          <w:sz w:val="28"/>
          <w:szCs w:val="28"/>
        </w:rPr>
      </w:pPr>
      <w:r w:rsidRPr="006B5519">
        <w:rPr>
          <w:rFonts w:cs="Arial"/>
          <w:b/>
          <w:noProof/>
          <w:sz w:val="28"/>
          <w:szCs w:val="28"/>
        </w:rPr>
        <w:t xml:space="preserve">Fire Detection &amp; Protection </w:t>
      </w:r>
    </w:p>
    <w:p w14:paraId="19C571A5" w14:textId="77777777" w:rsidR="006B5519" w:rsidRPr="006B5519" w:rsidRDefault="006B5519" w:rsidP="006B5519">
      <w:pPr>
        <w:spacing w:after="0" w:line="240" w:lineRule="auto"/>
        <w:rPr>
          <w:rFonts w:eastAsia="Calibri" w:cs="Arial"/>
          <w:bCs/>
          <w:szCs w:val="32"/>
        </w:rPr>
      </w:pPr>
      <w:r w:rsidRPr="006B5519">
        <w:rPr>
          <w:rFonts w:eastAsia="Calibri" w:cs="Arial"/>
          <w:bCs/>
          <w:i/>
        </w:rPr>
        <w:t>Note: Prior to any testing, the alarm monitoring company must be notified so that they do not dispatch to the site.</w:t>
      </w:r>
    </w:p>
    <w:p w14:paraId="46A58D86" w14:textId="77777777" w:rsidR="006B5519" w:rsidRPr="006B5519" w:rsidRDefault="006B5519" w:rsidP="006B5519">
      <w:pPr>
        <w:spacing w:after="0" w:line="240" w:lineRule="auto"/>
        <w:rPr>
          <w:rFonts w:eastAsia="Calibri" w:cs="Arial"/>
          <w:bCs/>
          <w:szCs w:val="32"/>
        </w:rPr>
      </w:pPr>
    </w:p>
    <w:p w14:paraId="58332B90" w14:textId="77777777" w:rsidR="006B5519" w:rsidRPr="006B5519" w:rsidRDefault="006B5519" w:rsidP="006B5519">
      <w:pPr>
        <w:spacing w:after="0" w:line="240" w:lineRule="auto"/>
        <w:rPr>
          <w:rFonts w:eastAsia="Calibri" w:cs="Arial"/>
          <w:bCs/>
          <w:szCs w:val="32"/>
        </w:rPr>
      </w:pPr>
      <w:r w:rsidRPr="006B5519">
        <w:rPr>
          <w:rFonts w:eastAsia="Calibri" w:cs="Arial"/>
          <w:bCs/>
          <w:szCs w:val="32"/>
        </w:rPr>
        <w:t xml:space="preserve">Every </w:t>
      </w:r>
      <w:r w:rsidRPr="006B5519">
        <w:rPr>
          <w:rFonts w:cs="Arial"/>
          <w:color w:val="FF0000"/>
          <w:highlight w:val="yellow"/>
        </w:rPr>
        <w:t>&lt;Company Name&gt;</w:t>
      </w:r>
      <w:r w:rsidRPr="006B5519">
        <w:rPr>
          <w:rFonts w:cs="Arial"/>
        </w:rPr>
        <w:t xml:space="preserve"> </w:t>
      </w:r>
      <w:r w:rsidRPr="006B5519">
        <w:rPr>
          <w:rFonts w:eastAsia="Calibri" w:cs="Arial"/>
          <w:bCs/>
          <w:szCs w:val="32"/>
        </w:rPr>
        <w:t xml:space="preserve">building is equipped with automatic fire sprinkler systems, heat and/or smoke detection systems, and manually operated fire alarm systems. When activated, these systems will sound alarms that can be heard throughout the building(s). All fire detection or suppression systems will automatically transmit an alarm notification to the fire department. </w:t>
      </w:r>
    </w:p>
    <w:p w14:paraId="3E1B2401" w14:textId="77777777" w:rsidR="006B5519" w:rsidRPr="006B5519" w:rsidRDefault="006B5519" w:rsidP="006B5519">
      <w:pPr>
        <w:spacing w:after="0" w:line="240" w:lineRule="auto"/>
        <w:rPr>
          <w:rFonts w:eastAsia="Calibri" w:cs="Arial"/>
          <w:bCs/>
          <w:szCs w:val="32"/>
        </w:rPr>
      </w:pPr>
    </w:p>
    <w:p w14:paraId="32411B66" w14:textId="77777777" w:rsidR="006B5519" w:rsidRPr="006B5519" w:rsidRDefault="006B5519" w:rsidP="006B5519">
      <w:pPr>
        <w:spacing w:after="0" w:line="240" w:lineRule="auto"/>
        <w:rPr>
          <w:rFonts w:eastAsia="Calibri" w:cs="Arial"/>
          <w:b/>
          <w:bCs/>
          <w:szCs w:val="32"/>
        </w:rPr>
      </w:pPr>
      <w:r w:rsidRPr="006B5519">
        <w:rPr>
          <w:rFonts w:eastAsia="Calibri" w:cs="Arial"/>
          <w:b/>
          <w:bCs/>
          <w:szCs w:val="32"/>
        </w:rPr>
        <w:t xml:space="preserve">Sprinkler System Requirements </w:t>
      </w:r>
    </w:p>
    <w:p w14:paraId="06C4D427" w14:textId="77777777" w:rsidR="006B5519" w:rsidRPr="006B5519" w:rsidRDefault="006B5519" w:rsidP="006B5519">
      <w:pPr>
        <w:spacing w:after="0" w:line="240" w:lineRule="auto"/>
        <w:rPr>
          <w:rFonts w:eastAsia="Calibri" w:cs="Arial"/>
          <w:bCs/>
          <w:szCs w:val="32"/>
        </w:rPr>
      </w:pPr>
      <w:r w:rsidRPr="006B5519">
        <w:rPr>
          <w:rFonts w:eastAsia="Calibri" w:cs="Arial"/>
          <w:bCs/>
          <w:szCs w:val="32"/>
        </w:rPr>
        <w:t xml:space="preserve">Automatic sprinkler systems and fire alarm systems will adhere to: </w:t>
      </w:r>
    </w:p>
    <w:p w14:paraId="480B8335" w14:textId="77777777" w:rsidR="006B5519" w:rsidRPr="006B5519" w:rsidRDefault="006B5519" w:rsidP="006B5519">
      <w:pPr>
        <w:numPr>
          <w:ilvl w:val="0"/>
          <w:numId w:val="356"/>
        </w:numPr>
        <w:spacing w:after="0" w:line="240" w:lineRule="auto"/>
        <w:contextualSpacing/>
        <w:rPr>
          <w:rFonts w:ascii="Calibri" w:eastAsia="Calibri" w:hAnsi="Calibri" w:cs="Arial"/>
          <w:bCs/>
          <w:szCs w:val="32"/>
        </w:rPr>
      </w:pPr>
      <w:r w:rsidRPr="006B5519">
        <w:rPr>
          <w:rFonts w:ascii="Calibri" w:eastAsia="Calibri" w:hAnsi="Calibri" w:cs="Arial"/>
          <w:bCs/>
          <w:szCs w:val="32"/>
        </w:rPr>
        <w:t>NFPA 13 (Standard for the Installation of Sprinkler Systems)</w:t>
      </w:r>
    </w:p>
    <w:p w14:paraId="7CB55414" w14:textId="77777777" w:rsidR="006B5519" w:rsidRPr="006B5519" w:rsidRDefault="006B5519" w:rsidP="006B5519">
      <w:pPr>
        <w:numPr>
          <w:ilvl w:val="0"/>
          <w:numId w:val="356"/>
        </w:numPr>
        <w:spacing w:after="0" w:line="240" w:lineRule="auto"/>
        <w:contextualSpacing/>
        <w:rPr>
          <w:rFonts w:ascii="Calibri" w:eastAsia="Calibri" w:hAnsi="Calibri" w:cs="Arial"/>
          <w:bCs/>
          <w:szCs w:val="32"/>
        </w:rPr>
      </w:pPr>
      <w:r w:rsidRPr="006B5519">
        <w:rPr>
          <w:rFonts w:ascii="Calibri" w:eastAsia="Calibri" w:hAnsi="Calibri" w:cs="Arial"/>
          <w:bCs/>
          <w:szCs w:val="32"/>
        </w:rPr>
        <w:t>NFPA 20 (Installation of Stationary Pumps for Fire Protection)</w:t>
      </w:r>
    </w:p>
    <w:p w14:paraId="53677C93" w14:textId="77777777" w:rsidR="006B5519" w:rsidRPr="006B5519" w:rsidRDefault="006B5519" w:rsidP="006B5519">
      <w:pPr>
        <w:numPr>
          <w:ilvl w:val="0"/>
          <w:numId w:val="356"/>
        </w:numPr>
        <w:spacing w:after="0" w:line="240" w:lineRule="auto"/>
        <w:contextualSpacing/>
        <w:rPr>
          <w:rFonts w:ascii="Calibri" w:eastAsia="Calibri" w:hAnsi="Calibri" w:cs="Arial"/>
          <w:bCs/>
          <w:szCs w:val="32"/>
        </w:rPr>
      </w:pPr>
      <w:r w:rsidRPr="006B5519">
        <w:rPr>
          <w:rFonts w:ascii="Calibri" w:eastAsia="Calibri" w:hAnsi="Calibri" w:cs="Arial"/>
          <w:bCs/>
          <w:szCs w:val="32"/>
        </w:rPr>
        <w:t>NFPA 25 (Inspection, Testing and Maintenance of Water-Based Fire Protection Systems)</w:t>
      </w:r>
    </w:p>
    <w:p w14:paraId="4422F03D" w14:textId="77777777" w:rsidR="006B5519" w:rsidRPr="006B5519" w:rsidRDefault="006B5519" w:rsidP="006B5519">
      <w:pPr>
        <w:numPr>
          <w:ilvl w:val="0"/>
          <w:numId w:val="356"/>
        </w:numPr>
        <w:spacing w:after="0" w:line="240" w:lineRule="auto"/>
        <w:contextualSpacing/>
        <w:rPr>
          <w:rFonts w:ascii="Calibri" w:eastAsia="Calibri" w:hAnsi="Calibri" w:cs="Arial"/>
          <w:bCs/>
          <w:szCs w:val="32"/>
        </w:rPr>
      </w:pPr>
      <w:r w:rsidRPr="006B5519">
        <w:rPr>
          <w:rFonts w:ascii="Calibri" w:eastAsia="Calibri" w:hAnsi="Calibri" w:cs="Arial"/>
          <w:bCs/>
          <w:szCs w:val="32"/>
        </w:rPr>
        <w:t>NFPA 72 (National Fire Alarm Code)</w:t>
      </w:r>
    </w:p>
    <w:p w14:paraId="0B673007" w14:textId="77777777" w:rsidR="006B5519" w:rsidRPr="006B5519" w:rsidRDefault="006B5519" w:rsidP="006B5519">
      <w:pPr>
        <w:numPr>
          <w:ilvl w:val="0"/>
          <w:numId w:val="356"/>
        </w:numPr>
        <w:spacing w:after="0" w:line="240" w:lineRule="auto"/>
        <w:contextualSpacing/>
        <w:rPr>
          <w:rFonts w:ascii="Calibri" w:eastAsia="Calibri" w:hAnsi="Calibri" w:cs="Arial"/>
          <w:bCs/>
          <w:szCs w:val="32"/>
        </w:rPr>
      </w:pPr>
      <w:r w:rsidRPr="006B5519">
        <w:rPr>
          <w:rFonts w:ascii="Calibri" w:eastAsia="Calibri" w:hAnsi="Calibri" w:cs="Arial"/>
          <w:bCs/>
          <w:szCs w:val="32"/>
        </w:rPr>
        <w:t xml:space="preserve">NFPA 70 (National Electric Code) </w:t>
      </w:r>
    </w:p>
    <w:p w14:paraId="10AA242F" w14:textId="77777777" w:rsidR="006B5519" w:rsidRPr="006B5519" w:rsidRDefault="006B5519" w:rsidP="006B5519">
      <w:pPr>
        <w:spacing w:after="0" w:line="240" w:lineRule="auto"/>
        <w:rPr>
          <w:rFonts w:cs="Arial"/>
          <w:bCs/>
          <w:szCs w:val="32"/>
        </w:rPr>
      </w:pPr>
      <w:r w:rsidRPr="006B5519">
        <w:rPr>
          <w:rFonts w:cs="Arial"/>
          <w:bCs/>
          <w:szCs w:val="32"/>
        </w:rPr>
        <w:t xml:space="preserve"> </w:t>
      </w:r>
    </w:p>
    <w:p w14:paraId="6A3AD5EB" w14:textId="77777777" w:rsidR="006B5519" w:rsidRPr="006B5519" w:rsidRDefault="006B5519" w:rsidP="006B5519">
      <w:pPr>
        <w:spacing w:before="120" w:after="0" w:line="240" w:lineRule="auto"/>
        <w:rPr>
          <w:rFonts w:eastAsia="Calibri" w:cs="Arial"/>
          <w:b/>
          <w:bCs/>
          <w:szCs w:val="32"/>
        </w:rPr>
      </w:pPr>
      <w:r w:rsidRPr="006B5519">
        <w:rPr>
          <w:rFonts w:eastAsia="Calibri" w:cs="Arial"/>
          <w:b/>
          <w:bCs/>
          <w:szCs w:val="32"/>
        </w:rPr>
        <w:t>Sprinkler System Inspections</w:t>
      </w:r>
    </w:p>
    <w:p w14:paraId="6E2D9713" w14:textId="77777777" w:rsidR="006B5519" w:rsidRPr="006B5519" w:rsidRDefault="006B5519" w:rsidP="006B5519">
      <w:pPr>
        <w:spacing w:after="0" w:line="240" w:lineRule="auto"/>
        <w:rPr>
          <w:rFonts w:eastAsia="Calibri" w:cs="Arial"/>
          <w:bCs/>
          <w:szCs w:val="32"/>
        </w:rPr>
      </w:pPr>
      <w:r w:rsidRPr="006B5519">
        <w:rPr>
          <w:rFonts w:cs="Arial"/>
          <w:color w:val="FF0000"/>
          <w:highlight w:val="yellow"/>
        </w:rPr>
        <w:t>&lt;Company Name&gt;</w:t>
      </w:r>
      <w:r w:rsidRPr="006B5519">
        <w:rPr>
          <w:rFonts w:cs="Arial"/>
        </w:rPr>
        <w:t xml:space="preserve"> maintenance staff will perform the inspections listed below </w:t>
      </w:r>
      <w:r w:rsidRPr="006B5519">
        <w:rPr>
          <w:rFonts w:eastAsia="Calibri" w:cs="Arial"/>
          <w:bCs/>
          <w:szCs w:val="32"/>
        </w:rPr>
        <w:t xml:space="preserve">on the sprinkler systems. The form in </w:t>
      </w:r>
      <w:r w:rsidRPr="006B5519">
        <w:rPr>
          <w:rFonts w:eastAsia="Calibri" w:cs="Arial"/>
          <w:b/>
          <w:bCs/>
          <w:szCs w:val="32"/>
        </w:rPr>
        <w:t>Appendix B</w:t>
      </w:r>
      <w:r w:rsidRPr="006B5519">
        <w:rPr>
          <w:rFonts w:eastAsia="Calibri" w:cs="Arial"/>
          <w:bCs/>
          <w:szCs w:val="32"/>
        </w:rPr>
        <w:t xml:space="preserve"> will be used for documentation.</w:t>
      </w:r>
    </w:p>
    <w:p w14:paraId="660993A9" w14:textId="77777777" w:rsidR="006B5519" w:rsidRPr="006B5519" w:rsidRDefault="006B5519" w:rsidP="006B5519">
      <w:pPr>
        <w:spacing w:after="0" w:line="240" w:lineRule="auto"/>
        <w:rPr>
          <w:rFonts w:cs="Arial"/>
        </w:rPr>
      </w:pPr>
    </w:p>
    <w:p w14:paraId="187299A2" w14:textId="77777777" w:rsidR="006B5519" w:rsidRPr="006B5519" w:rsidRDefault="006B5519" w:rsidP="006B5519">
      <w:pPr>
        <w:spacing w:after="0" w:line="240" w:lineRule="auto"/>
        <w:ind w:firstLine="720"/>
        <w:rPr>
          <w:rFonts w:eastAsia="Calibri" w:cs="Arial"/>
          <w:bCs/>
        </w:rPr>
      </w:pPr>
      <w:r w:rsidRPr="006B5519">
        <w:rPr>
          <w:rFonts w:eastAsia="Calibri" w:cs="Arial"/>
          <w:bCs/>
        </w:rPr>
        <w:t>Monthly Inspections</w:t>
      </w:r>
    </w:p>
    <w:p w14:paraId="7F7C8A27" w14:textId="77777777" w:rsidR="006B5519" w:rsidRPr="006B5519" w:rsidRDefault="006B5519" w:rsidP="006B5519">
      <w:pPr>
        <w:numPr>
          <w:ilvl w:val="0"/>
          <w:numId w:val="357"/>
        </w:numPr>
        <w:spacing w:after="0" w:line="240" w:lineRule="auto"/>
        <w:contextualSpacing/>
        <w:rPr>
          <w:rFonts w:ascii="Calibri" w:eastAsia="Calibri" w:hAnsi="Calibri" w:cs="Arial"/>
          <w:bCs/>
        </w:rPr>
      </w:pPr>
      <w:r w:rsidRPr="006B5519">
        <w:rPr>
          <w:rFonts w:ascii="Calibri" w:eastAsia="Calibri" w:hAnsi="Calibri" w:cs="Arial"/>
          <w:bCs/>
        </w:rPr>
        <w:t>Gauge inspection</w:t>
      </w:r>
    </w:p>
    <w:p w14:paraId="67CD041C" w14:textId="77777777" w:rsidR="006B5519" w:rsidRPr="006B5519" w:rsidRDefault="006B5519" w:rsidP="006B5519">
      <w:pPr>
        <w:numPr>
          <w:ilvl w:val="0"/>
          <w:numId w:val="357"/>
        </w:numPr>
        <w:spacing w:after="0" w:line="240" w:lineRule="auto"/>
        <w:contextualSpacing/>
        <w:rPr>
          <w:rFonts w:ascii="Calibri" w:eastAsia="Calibri" w:hAnsi="Calibri" w:cs="Arial"/>
          <w:bCs/>
        </w:rPr>
      </w:pPr>
      <w:r w:rsidRPr="006B5519">
        <w:rPr>
          <w:rFonts w:ascii="Calibri" w:eastAsia="Calibri" w:hAnsi="Calibri" w:cs="Arial"/>
          <w:bCs/>
        </w:rPr>
        <w:t>Control valve inspection</w:t>
      </w:r>
    </w:p>
    <w:p w14:paraId="3F238F72" w14:textId="77777777" w:rsidR="006B5519" w:rsidRPr="006B5519" w:rsidRDefault="006B5519" w:rsidP="006B5519">
      <w:pPr>
        <w:numPr>
          <w:ilvl w:val="0"/>
          <w:numId w:val="357"/>
        </w:numPr>
        <w:spacing w:after="0" w:line="240" w:lineRule="auto"/>
        <w:contextualSpacing/>
        <w:rPr>
          <w:rFonts w:ascii="Calibri" w:eastAsia="Calibri" w:hAnsi="Calibri" w:cs="Arial"/>
          <w:bCs/>
        </w:rPr>
      </w:pPr>
      <w:r w:rsidRPr="006B5519">
        <w:rPr>
          <w:rFonts w:ascii="Calibri" w:eastAsia="Calibri" w:hAnsi="Calibri" w:cs="Arial"/>
          <w:bCs/>
        </w:rPr>
        <w:t>Sprinkler clearance</w:t>
      </w:r>
    </w:p>
    <w:p w14:paraId="5242EA1F" w14:textId="77777777" w:rsidR="006B5519" w:rsidRPr="006B5519" w:rsidRDefault="006B5519" w:rsidP="006B5519">
      <w:pPr>
        <w:spacing w:after="0" w:line="240" w:lineRule="auto"/>
        <w:ind w:left="720"/>
        <w:rPr>
          <w:rFonts w:eastAsia="Calibri" w:cs="Arial"/>
          <w:bCs/>
        </w:rPr>
      </w:pPr>
    </w:p>
    <w:p w14:paraId="6C1C7BB4" w14:textId="77777777" w:rsidR="006B5519" w:rsidRPr="006B5519" w:rsidRDefault="006B5519" w:rsidP="006B5519">
      <w:pPr>
        <w:spacing w:after="0" w:line="240" w:lineRule="auto"/>
        <w:ind w:left="720"/>
        <w:rPr>
          <w:rFonts w:eastAsia="Calibri" w:cs="Arial"/>
          <w:bCs/>
        </w:rPr>
      </w:pPr>
      <w:r w:rsidRPr="006B5519">
        <w:rPr>
          <w:rFonts w:eastAsia="Calibri" w:cs="Arial"/>
          <w:bCs/>
        </w:rPr>
        <w:t>Quarterly Inspections</w:t>
      </w:r>
    </w:p>
    <w:p w14:paraId="1BC29D6E" w14:textId="77777777" w:rsidR="006B5519" w:rsidRPr="006B5519" w:rsidRDefault="006B5519" w:rsidP="006B5519">
      <w:pPr>
        <w:numPr>
          <w:ilvl w:val="0"/>
          <w:numId w:val="358"/>
        </w:numPr>
        <w:spacing w:after="0" w:line="240" w:lineRule="auto"/>
        <w:contextualSpacing/>
        <w:rPr>
          <w:rFonts w:ascii="Calibri" w:eastAsia="Calibri" w:hAnsi="Calibri" w:cs="Arial"/>
          <w:bCs/>
        </w:rPr>
      </w:pPr>
      <w:r w:rsidRPr="006B5519">
        <w:rPr>
          <w:rFonts w:ascii="Calibri" w:eastAsia="Calibri" w:hAnsi="Calibri" w:cs="Arial"/>
          <w:bCs/>
        </w:rPr>
        <w:t>Hydraulic nameplate inspection</w:t>
      </w:r>
    </w:p>
    <w:p w14:paraId="141E5450" w14:textId="77777777" w:rsidR="006B5519" w:rsidRPr="006B5519" w:rsidRDefault="006B5519" w:rsidP="006B5519">
      <w:pPr>
        <w:numPr>
          <w:ilvl w:val="0"/>
          <w:numId w:val="358"/>
        </w:numPr>
        <w:spacing w:after="0" w:line="240" w:lineRule="auto"/>
        <w:contextualSpacing/>
        <w:rPr>
          <w:rFonts w:ascii="Calibri" w:eastAsia="Calibri" w:hAnsi="Calibri" w:cs="Arial"/>
          <w:bCs/>
        </w:rPr>
      </w:pPr>
      <w:r w:rsidRPr="006B5519">
        <w:rPr>
          <w:rFonts w:ascii="Calibri" w:eastAsia="Calibri" w:hAnsi="Calibri" w:cs="Arial"/>
          <w:bCs/>
        </w:rPr>
        <w:t>Fire department connection inspection</w:t>
      </w:r>
    </w:p>
    <w:tbl>
      <w:tblPr>
        <w:tblStyle w:val="TableGrid"/>
        <w:tblpPr w:leftFromText="180" w:rightFromText="180" w:vertAnchor="text" w:horzAnchor="margin" w:tblpY="11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solid" w:color="DBE5F1" w:themeColor="accent1" w:themeTint="33" w:fill="auto"/>
        <w:tblLook w:val="04A0" w:firstRow="1" w:lastRow="0" w:firstColumn="1" w:lastColumn="0" w:noHBand="0" w:noVBand="1"/>
      </w:tblPr>
      <w:tblGrid>
        <w:gridCol w:w="10780"/>
      </w:tblGrid>
      <w:tr w:rsidR="006B5519" w:rsidRPr="006B5519" w14:paraId="7B1B6C22" w14:textId="77777777" w:rsidTr="00A52A4D">
        <w:trPr>
          <w:trHeight w:val="610"/>
        </w:trPr>
        <w:tc>
          <w:tcPr>
            <w:tcW w:w="10780" w:type="dxa"/>
            <w:shd w:val="solid" w:color="DBE5F1" w:themeColor="accent1" w:themeTint="33" w:fill="auto"/>
          </w:tcPr>
          <w:p w14:paraId="6A95423F" w14:textId="77777777" w:rsidR="006B5519" w:rsidRPr="006B5519" w:rsidRDefault="006B5519" w:rsidP="006B5519">
            <w:pPr>
              <w:spacing w:after="0" w:line="240" w:lineRule="auto"/>
              <w:rPr>
                <w:rFonts w:cs="Arial"/>
                <w:bCs/>
              </w:rPr>
            </w:pPr>
            <w:r w:rsidRPr="006B5519">
              <w:rPr>
                <w:rFonts w:cs="Arial"/>
                <w:b/>
                <w:i/>
              </w:rPr>
              <w:t xml:space="preserve">Check Your Understanding. </w:t>
            </w:r>
            <w:r w:rsidRPr="006B5519">
              <w:rPr>
                <w:rFonts w:eastAsia="Calibri" w:cs="Arial"/>
                <w:bCs/>
              </w:rPr>
              <w:t>Some state and local municipalities require certified sprinkler contractors to conduct inspections and testing, while others allow this to be done by trained in-house staff. Testing of dry-type and pre-action systems is more complicated than wet types and should be conducted by a certified sprinkler contractor regardless of local ordinances.</w:t>
            </w:r>
          </w:p>
        </w:tc>
      </w:tr>
    </w:tbl>
    <w:p w14:paraId="66106137" w14:textId="77777777" w:rsidR="006B5519" w:rsidRPr="006B5519" w:rsidRDefault="006B5519" w:rsidP="006B5519">
      <w:pPr>
        <w:spacing w:before="120" w:after="0" w:line="240" w:lineRule="auto"/>
        <w:rPr>
          <w:rFonts w:eastAsia="Calibri" w:cs="Arial"/>
          <w:bCs/>
          <w:szCs w:val="32"/>
        </w:rPr>
      </w:pPr>
      <w:r w:rsidRPr="006B5519">
        <w:rPr>
          <w:rFonts w:eastAsia="Calibri" w:cs="Arial"/>
          <w:bCs/>
          <w:szCs w:val="32"/>
        </w:rPr>
        <w:lastRenderedPageBreak/>
        <w:t xml:space="preserve">The following inspections and tests will be performed on the sprinkler systems by: </w:t>
      </w:r>
    </w:p>
    <w:p w14:paraId="1D6E6767" w14:textId="77777777" w:rsidR="006B5519" w:rsidRPr="006B5519" w:rsidRDefault="006B5519" w:rsidP="006B5519">
      <w:pPr>
        <w:spacing w:before="120" w:after="0" w:line="240" w:lineRule="auto"/>
        <w:rPr>
          <w:rFonts w:eastAsia="Calibri" w:cs="Arial"/>
          <w:bCs/>
          <w:szCs w:val="32"/>
        </w:rPr>
      </w:pPr>
      <w:r w:rsidRPr="006B5519">
        <w:rPr>
          <w:rFonts w:eastAsia="Calibri" w:cs="Arial"/>
          <w:bCs/>
          <w:color w:val="FF0000"/>
          <w:szCs w:val="32"/>
          <w:highlight w:val="yellow"/>
        </w:rPr>
        <w:t>&lt;Fire Sprinkler Contractor’s Name, Address and Phone Number&gt;</w:t>
      </w:r>
    </w:p>
    <w:p w14:paraId="2F81ADE4" w14:textId="77777777" w:rsidR="006B5519" w:rsidRPr="006B5519" w:rsidRDefault="006B5519" w:rsidP="006B5519">
      <w:pPr>
        <w:spacing w:before="120" w:after="0" w:line="240" w:lineRule="auto"/>
        <w:rPr>
          <w:rFonts w:eastAsia="Calibri" w:cs="Arial"/>
          <w:bCs/>
        </w:rPr>
      </w:pPr>
      <w:r w:rsidRPr="006B5519">
        <w:rPr>
          <w:rFonts w:eastAsia="Calibri" w:cs="Arial"/>
          <w:bCs/>
        </w:rPr>
        <w:tab/>
        <w:t>Monthly Inspections</w:t>
      </w:r>
    </w:p>
    <w:p w14:paraId="1CF8C4A5" w14:textId="77777777" w:rsidR="006B5519" w:rsidRPr="006B5519" w:rsidRDefault="006B5519" w:rsidP="006B5519">
      <w:pPr>
        <w:numPr>
          <w:ilvl w:val="0"/>
          <w:numId w:val="360"/>
        </w:numPr>
        <w:spacing w:after="0" w:line="240" w:lineRule="auto"/>
        <w:contextualSpacing/>
        <w:rPr>
          <w:rFonts w:ascii="Calibri" w:eastAsia="Calibri" w:hAnsi="Calibri" w:cs="Arial"/>
          <w:bCs/>
        </w:rPr>
      </w:pPr>
      <w:r w:rsidRPr="006B5519">
        <w:rPr>
          <w:rFonts w:ascii="Calibri" w:eastAsia="Calibri" w:hAnsi="Calibri" w:cs="Arial"/>
          <w:bCs/>
        </w:rPr>
        <w:t>Fire pump start test (if equipped)</w:t>
      </w:r>
    </w:p>
    <w:p w14:paraId="0E9CA5FE" w14:textId="77777777" w:rsidR="006B5519" w:rsidRPr="006B5519" w:rsidRDefault="006B5519" w:rsidP="006B5519">
      <w:pPr>
        <w:spacing w:after="0" w:line="240" w:lineRule="auto"/>
        <w:ind w:left="1446"/>
        <w:contextualSpacing/>
        <w:rPr>
          <w:rFonts w:ascii="Calibri" w:eastAsia="Calibri" w:hAnsi="Calibri" w:cs="Arial"/>
          <w:bCs/>
        </w:rPr>
      </w:pPr>
    </w:p>
    <w:p w14:paraId="2A98AFA8" w14:textId="77777777" w:rsidR="006B5519" w:rsidRPr="006B5519" w:rsidRDefault="006B5519" w:rsidP="006B5519">
      <w:pPr>
        <w:spacing w:after="0" w:line="240" w:lineRule="auto"/>
        <w:ind w:left="726"/>
        <w:rPr>
          <w:rFonts w:cs="Arial"/>
          <w:bCs/>
        </w:rPr>
      </w:pPr>
      <w:r w:rsidRPr="006B5519">
        <w:rPr>
          <w:rFonts w:cs="Arial"/>
          <w:bCs/>
        </w:rPr>
        <w:t xml:space="preserve">Annually Inspection </w:t>
      </w:r>
    </w:p>
    <w:p w14:paraId="3E978437" w14:textId="77777777" w:rsidR="006B5519" w:rsidRPr="006B5519" w:rsidRDefault="006B5519" w:rsidP="006B5519">
      <w:pPr>
        <w:numPr>
          <w:ilvl w:val="0"/>
          <w:numId w:val="360"/>
        </w:numPr>
        <w:spacing w:after="0" w:line="240" w:lineRule="auto"/>
        <w:contextualSpacing/>
        <w:rPr>
          <w:rFonts w:ascii="Calibri" w:eastAsia="Calibri" w:hAnsi="Calibri" w:cs="Arial"/>
          <w:bCs/>
        </w:rPr>
      </w:pPr>
      <w:r w:rsidRPr="006B5519">
        <w:rPr>
          <w:rFonts w:ascii="Calibri" w:eastAsia="Calibri" w:hAnsi="Calibri" w:cs="Arial"/>
          <w:bCs/>
        </w:rPr>
        <w:t>Alarm inspection</w:t>
      </w:r>
    </w:p>
    <w:p w14:paraId="55B8170F" w14:textId="77777777" w:rsidR="006B5519" w:rsidRPr="006B5519" w:rsidRDefault="006B5519" w:rsidP="006B5519">
      <w:pPr>
        <w:numPr>
          <w:ilvl w:val="0"/>
          <w:numId w:val="360"/>
        </w:numPr>
        <w:spacing w:after="0" w:line="240" w:lineRule="auto"/>
        <w:contextualSpacing/>
        <w:rPr>
          <w:rFonts w:ascii="Calibri" w:eastAsia="Calibri" w:hAnsi="Calibri" w:cs="Arial"/>
          <w:bCs/>
        </w:rPr>
      </w:pPr>
      <w:r w:rsidRPr="006B5519">
        <w:rPr>
          <w:rFonts w:ascii="Calibri" w:eastAsia="Calibri" w:hAnsi="Calibri" w:cs="Arial"/>
          <w:bCs/>
        </w:rPr>
        <w:t>Hanger and bracing inspection</w:t>
      </w:r>
    </w:p>
    <w:p w14:paraId="12597591" w14:textId="77777777" w:rsidR="006B5519" w:rsidRPr="006B5519" w:rsidRDefault="006B5519" w:rsidP="006B5519">
      <w:pPr>
        <w:numPr>
          <w:ilvl w:val="0"/>
          <w:numId w:val="359"/>
        </w:numPr>
        <w:spacing w:after="0" w:line="240" w:lineRule="auto"/>
        <w:contextualSpacing/>
        <w:rPr>
          <w:rFonts w:ascii="Calibri" w:eastAsia="Calibri" w:hAnsi="Calibri" w:cs="Arial"/>
          <w:bCs/>
        </w:rPr>
      </w:pPr>
      <w:r w:rsidRPr="006B5519">
        <w:rPr>
          <w:rFonts w:ascii="Calibri" w:eastAsia="Calibri" w:hAnsi="Calibri" w:cs="Arial"/>
          <w:bCs/>
        </w:rPr>
        <w:t>Piping inspection</w:t>
      </w:r>
    </w:p>
    <w:p w14:paraId="0CFFEA5C" w14:textId="77777777" w:rsidR="006B5519" w:rsidRPr="006B5519" w:rsidRDefault="006B5519" w:rsidP="006B5519">
      <w:pPr>
        <w:numPr>
          <w:ilvl w:val="0"/>
          <w:numId w:val="359"/>
        </w:numPr>
        <w:spacing w:after="0" w:line="240" w:lineRule="auto"/>
        <w:contextualSpacing/>
        <w:rPr>
          <w:rFonts w:ascii="Calibri" w:eastAsia="Calibri" w:hAnsi="Calibri" w:cs="Arial"/>
          <w:bCs/>
        </w:rPr>
      </w:pPr>
      <w:r w:rsidRPr="006B5519">
        <w:rPr>
          <w:rFonts w:ascii="Calibri" w:eastAsia="Calibri" w:hAnsi="Calibri" w:cs="Arial"/>
          <w:bCs/>
        </w:rPr>
        <w:t>Sprinkler inspection</w:t>
      </w:r>
    </w:p>
    <w:p w14:paraId="50CE851E" w14:textId="77777777" w:rsidR="006B5519" w:rsidRPr="006B5519" w:rsidRDefault="006B5519" w:rsidP="006B5519">
      <w:pPr>
        <w:numPr>
          <w:ilvl w:val="1"/>
          <w:numId w:val="359"/>
        </w:numPr>
        <w:spacing w:after="0" w:line="240" w:lineRule="auto"/>
        <w:contextualSpacing/>
        <w:rPr>
          <w:rFonts w:ascii="Calibri" w:eastAsia="Calibri" w:hAnsi="Calibri" w:cs="Arial"/>
          <w:bCs/>
        </w:rPr>
      </w:pPr>
      <w:r w:rsidRPr="006B5519">
        <w:rPr>
          <w:rFonts w:ascii="Calibri" w:eastAsia="Calibri" w:hAnsi="Calibri" w:cs="Arial"/>
          <w:bCs/>
        </w:rPr>
        <w:t>Inspect for proper orientation, leakage, corrosion, physical damage</w:t>
      </w:r>
    </w:p>
    <w:p w14:paraId="1DD5A47F" w14:textId="77777777" w:rsidR="006B5519" w:rsidRPr="006B5519" w:rsidRDefault="006B5519" w:rsidP="006B5519">
      <w:pPr>
        <w:numPr>
          <w:ilvl w:val="1"/>
          <w:numId w:val="359"/>
        </w:numPr>
        <w:spacing w:after="0" w:line="240" w:lineRule="auto"/>
        <w:contextualSpacing/>
        <w:rPr>
          <w:rFonts w:ascii="Calibri" w:eastAsia="Calibri" w:hAnsi="Calibri" w:cs="Arial"/>
          <w:bCs/>
        </w:rPr>
      </w:pPr>
      <w:r w:rsidRPr="006B5519">
        <w:rPr>
          <w:rFonts w:cs="Arial"/>
          <w:spacing w:val="-3"/>
        </w:rPr>
        <w:t>Ensure there are a minimum of two spare sprinklers of each type and temperature rating</w:t>
      </w:r>
    </w:p>
    <w:p w14:paraId="28145263" w14:textId="77777777" w:rsidR="006B5519" w:rsidRPr="006B5519" w:rsidRDefault="006B5519" w:rsidP="006B5519">
      <w:pPr>
        <w:numPr>
          <w:ilvl w:val="1"/>
          <w:numId w:val="359"/>
        </w:numPr>
        <w:spacing w:after="0" w:line="240" w:lineRule="auto"/>
        <w:contextualSpacing/>
        <w:rPr>
          <w:rFonts w:ascii="Calibri" w:eastAsia="Calibri" w:hAnsi="Calibri" w:cs="Arial"/>
          <w:bCs/>
        </w:rPr>
      </w:pPr>
      <w:r w:rsidRPr="006B5519">
        <w:rPr>
          <w:rFonts w:cs="Arial"/>
          <w:spacing w:val="-3"/>
        </w:rPr>
        <w:t>Ensure a sprinkler wrench is available for each type of sprinkler</w:t>
      </w:r>
    </w:p>
    <w:p w14:paraId="2EA966EC" w14:textId="77777777" w:rsidR="006B5519" w:rsidRPr="006B5519" w:rsidRDefault="006B5519" w:rsidP="006B5519">
      <w:pPr>
        <w:numPr>
          <w:ilvl w:val="0"/>
          <w:numId w:val="359"/>
        </w:numPr>
        <w:spacing w:after="0" w:line="240" w:lineRule="auto"/>
        <w:contextualSpacing/>
        <w:rPr>
          <w:rFonts w:ascii="Calibri" w:eastAsia="Calibri" w:hAnsi="Calibri" w:cs="Arial"/>
          <w:bCs/>
        </w:rPr>
      </w:pPr>
      <w:r w:rsidRPr="006B5519">
        <w:rPr>
          <w:rFonts w:ascii="Calibri" w:eastAsia="Calibri" w:hAnsi="Calibri" w:cs="Arial"/>
          <w:bCs/>
        </w:rPr>
        <w:t>Alarm test</w:t>
      </w:r>
    </w:p>
    <w:p w14:paraId="33DE4619" w14:textId="77777777" w:rsidR="006B5519" w:rsidRPr="006B5519" w:rsidRDefault="006B5519" w:rsidP="006B5519">
      <w:pPr>
        <w:numPr>
          <w:ilvl w:val="0"/>
          <w:numId w:val="359"/>
        </w:numPr>
        <w:spacing w:after="0" w:line="240" w:lineRule="auto"/>
        <w:contextualSpacing/>
        <w:rPr>
          <w:rFonts w:ascii="Calibri" w:eastAsia="Calibri" w:hAnsi="Calibri" w:cs="Arial"/>
          <w:bCs/>
        </w:rPr>
      </w:pPr>
      <w:r w:rsidRPr="006B5519">
        <w:rPr>
          <w:rFonts w:ascii="Calibri" w:eastAsia="Calibri" w:hAnsi="Calibri" w:cs="Arial"/>
          <w:bCs/>
        </w:rPr>
        <w:t>Main drain test</w:t>
      </w:r>
    </w:p>
    <w:p w14:paraId="7134092B" w14:textId="77777777" w:rsidR="006B5519" w:rsidRPr="006B5519" w:rsidRDefault="006B5519" w:rsidP="006B5519">
      <w:pPr>
        <w:numPr>
          <w:ilvl w:val="0"/>
          <w:numId w:val="359"/>
        </w:numPr>
        <w:spacing w:after="0" w:line="240" w:lineRule="auto"/>
        <w:contextualSpacing/>
        <w:rPr>
          <w:rFonts w:ascii="Calibri" w:eastAsia="Calibri" w:hAnsi="Calibri" w:cs="Arial"/>
          <w:bCs/>
        </w:rPr>
      </w:pPr>
      <w:r w:rsidRPr="006B5519">
        <w:rPr>
          <w:rFonts w:ascii="Calibri" w:eastAsia="Calibri" w:hAnsi="Calibri" w:cs="Arial"/>
          <w:bCs/>
        </w:rPr>
        <w:t>Fire pump performance test (if equipped)</w:t>
      </w:r>
    </w:p>
    <w:p w14:paraId="74509986" w14:textId="77777777" w:rsidR="006B5519" w:rsidRPr="006B5519" w:rsidRDefault="006B5519" w:rsidP="006B5519">
      <w:pPr>
        <w:numPr>
          <w:ilvl w:val="0"/>
          <w:numId w:val="359"/>
        </w:numPr>
        <w:spacing w:after="0" w:line="240" w:lineRule="auto"/>
        <w:contextualSpacing/>
        <w:rPr>
          <w:rFonts w:ascii="Calibri" w:eastAsia="Calibri" w:hAnsi="Calibri" w:cs="Arial"/>
          <w:bCs/>
        </w:rPr>
      </w:pPr>
      <w:r w:rsidRPr="006B5519">
        <w:rPr>
          <w:rFonts w:ascii="Calibri" w:eastAsia="Calibri" w:hAnsi="Calibri" w:cs="Arial"/>
          <w:bCs/>
        </w:rPr>
        <w:t>Valve maintenance</w:t>
      </w:r>
    </w:p>
    <w:p w14:paraId="531EA0E4" w14:textId="77777777" w:rsidR="006B5519" w:rsidRPr="006B5519" w:rsidRDefault="006B5519" w:rsidP="006B5519">
      <w:pPr>
        <w:spacing w:after="0" w:line="240" w:lineRule="auto"/>
        <w:rPr>
          <w:rFonts w:eastAsia="Calibri" w:cs="Arial"/>
          <w:bCs/>
        </w:rPr>
      </w:pPr>
    </w:p>
    <w:p w14:paraId="590F245E" w14:textId="77777777" w:rsidR="006B5519" w:rsidRPr="006B5519" w:rsidRDefault="006B5519" w:rsidP="006B5519">
      <w:pPr>
        <w:spacing w:after="0" w:line="240" w:lineRule="auto"/>
        <w:rPr>
          <w:rFonts w:eastAsia="Calibri" w:cs="Arial"/>
          <w:b/>
          <w:bCs/>
        </w:rPr>
      </w:pPr>
      <w:r w:rsidRPr="006B5519">
        <w:rPr>
          <w:rFonts w:eastAsia="Calibri" w:cs="Arial"/>
          <w:b/>
          <w:bCs/>
        </w:rPr>
        <w:t xml:space="preserve">Fire Extinguishers </w:t>
      </w:r>
    </w:p>
    <w:p w14:paraId="34F30650" w14:textId="77777777" w:rsidR="006B5519" w:rsidRPr="006B5519" w:rsidRDefault="006B5519" w:rsidP="006B5519">
      <w:pPr>
        <w:spacing w:after="0" w:line="240" w:lineRule="auto"/>
        <w:rPr>
          <w:rFonts w:cs="Arial"/>
        </w:rPr>
      </w:pPr>
      <w:r w:rsidRPr="006B5519">
        <w:rPr>
          <w:rFonts w:cs="Arial"/>
          <w:color w:val="FF0000"/>
          <w:highlight w:val="yellow"/>
        </w:rPr>
        <w:t>&lt;Company Name&gt;</w:t>
      </w:r>
      <w:r w:rsidRPr="006B5519">
        <w:rPr>
          <w:rFonts w:cs="Arial"/>
        </w:rPr>
        <w:t xml:space="preserve"> buildings are all equipped with portable fire extinguishers. The type and size of extinguishers will be determined by the Program Administrator in cooperation with the local fire department. These extinguishers are wall mounted and marked with signage above their location. All </w:t>
      </w:r>
      <w:r w:rsidRPr="006B5519">
        <w:rPr>
          <w:rFonts w:cs="Arial"/>
          <w:color w:val="FF0000"/>
          <w:highlight w:val="yellow"/>
        </w:rPr>
        <w:t>&lt;Company Name&gt;</w:t>
      </w:r>
      <w:r w:rsidRPr="006B5519">
        <w:rPr>
          <w:rFonts w:cs="Arial"/>
        </w:rPr>
        <w:t xml:space="preserve"> vehicles are also equipped with fire extinguishers. All employees should be aware of the fire extinguisher locations, especially those nearest to their normal workstation. </w:t>
      </w:r>
      <w:r w:rsidRPr="006B5519">
        <w:rPr>
          <w:rFonts w:cs="Arial"/>
          <w:color w:val="FF0000"/>
          <w:highlight w:val="yellow"/>
        </w:rPr>
        <w:t>&lt;Company Name&gt;</w:t>
      </w:r>
      <w:r w:rsidRPr="006B5519">
        <w:rPr>
          <w:rFonts w:cs="Arial"/>
        </w:rPr>
        <w:t xml:space="preserve"> does not require employees to extinguish fires. Members of the security team will be trained to evaluate and safely attempt to extinguish fires at their discretion.</w:t>
      </w:r>
    </w:p>
    <w:p w14:paraId="6A45EE92" w14:textId="77777777" w:rsidR="006B5519" w:rsidRPr="006B5519" w:rsidRDefault="006B5519" w:rsidP="006B5519">
      <w:pPr>
        <w:spacing w:after="0" w:line="240" w:lineRule="auto"/>
        <w:rPr>
          <w:rFonts w:cs="Arial"/>
        </w:rPr>
      </w:pPr>
    </w:p>
    <w:p w14:paraId="17DE4A22" w14:textId="77777777" w:rsidR="006B5519" w:rsidRPr="006B5519" w:rsidRDefault="006B5519" w:rsidP="006B5519">
      <w:pPr>
        <w:spacing w:after="0" w:line="240" w:lineRule="auto"/>
        <w:rPr>
          <w:rFonts w:cs="Arial"/>
          <w:bCs/>
        </w:rPr>
      </w:pPr>
      <w:r w:rsidRPr="006B5519">
        <w:rPr>
          <w:rFonts w:cs="Arial"/>
        </w:rPr>
        <w:t>Security team members will be trained in the PASS method of extinguishing fires.</w:t>
      </w:r>
      <w:r w:rsidRPr="006B5519">
        <w:rPr>
          <w:rFonts w:cs="Arial"/>
          <w:bCs/>
        </w:rPr>
        <w:t xml:space="preserve"> </w:t>
      </w:r>
    </w:p>
    <w:p w14:paraId="45CEADD4" w14:textId="77777777" w:rsidR="006B5519" w:rsidRPr="006B5519" w:rsidRDefault="006B5519" w:rsidP="006B5519">
      <w:pPr>
        <w:autoSpaceDE w:val="0"/>
        <w:autoSpaceDN w:val="0"/>
        <w:adjustRightInd w:val="0"/>
        <w:spacing w:after="0" w:line="240" w:lineRule="auto"/>
        <w:ind w:left="1440"/>
        <w:rPr>
          <w:rFonts w:eastAsia="Calibri" w:cs="Arial"/>
        </w:rPr>
      </w:pPr>
      <w:r w:rsidRPr="006B5519">
        <w:rPr>
          <w:rFonts w:eastAsia="Calibri" w:cs="Arial"/>
          <w:b/>
          <w:i/>
          <w:iCs/>
        </w:rPr>
        <w:t xml:space="preserve">P </w:t>
      </w:r>
      <w:r w:rsidRPr="006B5519">
        <w:rPr>
          <w:rFonts w:eastAsia="Calibri" w:cs="Arial"/>
          <w:i/>
          <w:iCs/>
        </w:rPr>
        <w:t xml:space="preserve">—Pull the pin on the extinguisher </w:t>
      </w:r>
    </w:p>
    <w:p w14:paraId="24EF6FB0" w14:textId="77777777" w:rsidR="006B5519" w:rsidRPr="006B5519" w:rsidRDefault="006B5519" w:rsidP="006B5519">
      <w:pPr>
        <w:autoSpaceDE w:val="0"/>
        <w:autoSpaceDN w:val="0"/>
        <w:adjustRightInd w:val="0"/>
        <w:spacing w:after="0" w:line="240" w:lineRule="auto"/>
        <w:ind w:left="1440"/>
        <w:rPr>
          <w:rFonts w:eastAsia="Calibri" w:cs="Arial"/>
        </w:rPr>
      </w:pPr>
      <w:r w:rsidRPr="006B5519">
        <w:rPr>
          <w:rFonts w:eastAsia="Calibri" w:cs="Arial"/>
          <w:b/>
          <w:i/>
          <w:iCs/>
        </w:rPr>
        <w:t xml:space="preserve">A </w:t>
      </w:r>
      <w:r w:rsidRPr="006B5519">
        <w:rPr>
          <w:rFonts w:eastAsia="Calibri" w:cs="Arial"/>
          <w:i/>
          <w:iCs/>
        </w:rPr>
        <w:t xml:space="preserve">—Aim the nozzle at the base of the fire </w:t>
      </w:r>
    </w:p>
    <w:p w14:paraId="109C8C55" w14:textId="77777777" w:rsidR="006B5519" w:rsidRPr="006B5519" w:rsidRDefault="006B5519" w:rsidP="006B5519">
      <w:pPr>
        <w:autoSpaceDE w:val="0"/>
        <w:autoSpaceDN w:val="0"/>
        <w:adjustRightInd w:val="0"/>
        <w:spacing w:after="0" w:line="240" w:lineRule="auto"/>
        <w:ind w:left="1440"/>
        <w:rPr>
          <w:rFonts w:eastAsia="Calibri" w:cs="Arial"/>
        </w:rPr>
      </w:pPr>
      <w:r w:rsidRPr="006B5519">
        <w:rPr>
          <w:rFonts w:eastAsia="Calibri" w:cs="Arial"/>
          <w:b/>
          <w:i/>
          <w:iCs/>
        </w:rPr>
        <w:t xml:space="preserve">S </w:t>
      </w:r>
      <w:r w:rsidRPr="006B5519">
        <w:rPr>
          <w:rFonts w:eastAsia="Calibri" w:cs="Arial"/>
          <w:i/>
          <w:iCs/>
        </w:rPr>
        <w:t xml:space="preserve">—Squeeze the handle </w:t>
      </w:r>
    </w:p>
    <w:p w14:paraId="60C040BD" w14:textId="77777777" w:rsidR="006B5519" w:rsidRPr="006B5519" w:rsidRDefault="006B5519" w:rsidP="006B5519">
      <w:pPr>
        <w:spacing w:after="0" w:line="240" w:lineRule="auto"/>
        <w:ind w:left="1440"/>
        <w:rPr>
          <w:rFonts w:cs="Arial"/>
          <w:i/>
          <w:iCs/>
        </w:rPr>
      </w:pPr>
      <w:r w:rsidRPr="006B5519">
        <w:rPr>
          <w:rFonts w:cs="Arial"/>
          <w:b/>
          <w:i/>
          <w:iCs/>
        </w:rPr>
        <w:t xml:space="preserve">S </w:t>
      </w:r>
      <w:r w:rsidRPr="006B5519">
        <w:rPr>
          <w:rFonts w:cs="Arial"/>
          <w:i/>
          <w:iCs/>
        </w:rPr>
        <w:t>—Sweep the nozzle side to side</w:t>
      </w:r>
    </w:p>
    <w:p w14:paraId="4A8084C7" w14:textId="77777777" w:rsidR="006B5519" w:rsidRPr="006B5519" w:rsidRDefault="006B5519" w:rsidP="006B5519">
      <w:pPr>
        <w:spacing w:after="0" w:line="240" w:lineRule="auto"/>
        <w:ind w:left="1440"/>
        <w:rPr>
          <w:rFonts w:eastAsia="Calibri" w:cs="Arial"/>
          <w:bCs/>
        </w:rPr>
      </w:pPr>
    </w:p>
    <w:p w14:paraId="3F729245" w14:textId="77777777" w:rsidR="006B5519" w:rsidRPr="006B5519" w:rsidRDefault="006B5519" w:rsidP="006B5519">
      <w:pPr>
        <w:spacing w:after="0" w:line="240" w:lineRule="auto"/>
        <w:rPr>
          <w:rFonts w:cs="Arial"/>
          <w:bCs/>
        </w:rPr>
      </w:pPr>
      <w:r w:rsidRPr="006B5519">
        <w:rPr>
          <w:rFonts w:cs="Arial"/>
          <w:bCs/>
        </w:rPr>
        <w:t xml:space="preserve">All fire extinguishers will be inspected monthly using </w:t>
      </w:r>
      <w:r w:rsidRPr="006B5519">
        <w:rPr>
          <w:rFonts w:cs="Arial"/>
          <w:b/>
          <w:bCs/>
        </w:rPr>
        <w:t>Appendix C</w:t>
      </w:r>
      <w:r w:rsidRPr="006B5519">
        <w:rPr>
          <w:rFonts w:cs="Arial"/>
          <w:bCs/>
        </w:rPr>
        <w:t xml:space="preserve"> to ensure they are in their designated location(s), have not been tampered with, and are clearly visible with nothing obstructing access. All fire extinguishers will be inspected annually by </w:t>
      </w:r>
      <w:r w:rsidRPr="006B5519">
        <w:rPr>
          <w:rFonts w:cs="Arial"/>
          <w:bCs/>
          <w:color w:val="FF0000"/>
          <w:highlight w:val="yellow"/>
        </w:rPr>
        <w:t>&lt;Name of the company providing and inspecting your fire extinguishers&gt;</w:t>
      </w:r>
      <w:r w:rsidRPr="006B5519">
        <w:rPr>
          <w:rFonts w:cs="Arial"/>
          <w:bCs/>
          <w:color w:val="FF0000"/>
        </w:rPr>
        <w:t xml:space="preserve"> </w:t>
      </w:r>
      <w:r w:rsidRPr="006B5519">
        <w:rPr>
          <w:rFonts w:cs="Arial"/>
          <w:bCs/>
        </w:rPr>
        <w:t>and recharged or repaired to ensure they are operational. A tag will be attached to show the inspection date and the signature of the person who performed the inspection.</w:t>
      </w:r>
    </w:p>
    <w:p w14:paraId="296241F3" w14:textId="77777777" w:rsidR="006B5519" w:rsidRPr="006B5519" w:rsidRDefault="006B5519" w:rsidP="006B5519">
      <w:pPr>
        <w:spacing w:after="0" w:line="240" w:lineRule="auto"/>
        <w:ind w:left="360"/>
        <w:rPr>
          <w:rFonts w:cs="Arial"/>
          <w:bCs/>
        </w:rPr>
      </w:pPr>
    </w:p>
    <w:p w14:paraId="3988DBCC" w14:textId="77777777" w:rsidR="006B5519" w:rsidRPr="006B5519" w:rsidRDefault="006B5519" w:rsidP="006B5519">
      <w:pPr>
        <w:suppressAutoHyphens/>
        <w:spacing w:after="0" w:line="240" w:lineRule="auto"/>
        <w:rPr>
          <w:rFonts w:cs="Arial"/>
          <w:b/>
          <w:spacing w:val="-3"/>
        </w:rPr>
      </w:pPr>
      <w:r w:rsidRPr="006B5519">
        <w:rPr>
          <w:rFonts w:cs="Arial"/>
          <w:b/>
          <w:spacing w:val="-3"/>
        </w:rPr>
        <w:t>Fire Detection</w:t>
      </w:r>
    </w:p>
    <w:p w14:paraId="5264F6C0" w14:textId="77777777" w:rsidR="006B5519" w:rsidRPr="006B5519" w:rsidRDefault="006B5519" w:rsidP="006B5519">
      <w:pPr>
        <w:suppressAutoHyphens/>
        <w:spacing w:after="0" w:line="240" w:lineRule="auto"/>
        <w:rPr>
          <w:rFonts w:cs="Arial"/>
        </w:rPr>
      </w:pPr>
      <w:r w:rsidRPr="006B5519">
        <w:rPr>
          <w:rFonts w:cs="Arial"/>
          <w:color w:val="FF0000"/>
          <w:highlight w:val="yellow"/>
        </w:rPr>
        <w:t>&lt;Company Name&gt;</w:t>
      </w:r>
      <w:r w:rsidRPr="006B5519">
        <w:rPr>
          <w:rFonts w:cs="Arial"/>
        </w:rPr>
        <w:t xml:space="preserve"> buildings are equipped with integrated smoke or heat detection, illuminated emergency exit signage and emergency lighting. These devices will be inspected annually by </w:t>
      </w:r>
      <w:r w:rsidRPr="006B5519">
        <w:rPr>
          <w:rFonts w:cs="Arial"/>
          <w:bCs/>
          <w:color w:val="FF0000"/>
          <w:highlight w:val="yellow"/>
        </w:rPr>
        <w:t>&lt;Name of the company inspecting your fire alarms&gt;</w:t>
      </w:r>
      <w:r w:rsidRPr="006B5519">
        <w:rPr>
          <w:rFonts w:cs="Arial"/>
          <w:bCs/>
          <w:color w:val="FF0000"/>
        </w:rPr>
        <w:t xml:space="preserve"> </w:t>
      </w:r>
      <w:r w:rsidRPr="006B5519">
        <w:rPr>
          <w:rFonts w:cs="Arial"/>
        </w:rPr>
        <w:t>and records will be maintained by the Program Administrator. Security staff will document and communicate any damaged, non-working or missing devices during their daily patrols to the Program Administrator. Repairs to these devices will be completed as soon as practical.</w:t>
      </w:r>
    </w:p>
    <w:p w14:paraId="065B1532" w14:textId="77777777" w:rsidR="006B5519" w:rsidRPr="006B5519" w:rsidRDefault="006B5519" w:rsidP="006B5519">
      <w:pPr>
        <w:suppressAutoHyphens/>
        <w:spacing w:after="0" w:line="240" w:lineRule="auto"/>
        <w:rPr>
          <w:rFonts w:cs="Arial"/>
          <w:b/>
          <w:spacing w:val="-3"/>
        </w:rPr>
      </w:pPr>
    </w:p>
    <w:p w14:paraId="726EB2A3" w14:textId="77777777" w:rsidR="00054844" w:rsidRDefault="00054844" w:rsidP="006B5519">
      <w:pPr>
        <w:spacing w:after="0"/>
        <w:rPr>
          <w:rFonts w:cs="Arial"/>
          <w:b/>
          <w:szCs w:val="28"/>
        </w:rPr>
      </w:pPr>
    </w:p>
    <w:p w14:paraId="6F48D2C9" w14:textId="434CC001" w:rsidR="006B5519" w:rsidRPr="006B5519" w:rsidRDefault="006B5519" w:rsidP="006B5519">
      <w:pPr>
        <w:spacing w:after="0"/>
        <w:rPr>
          <w:rFonts w:cs="Arial"/>
          <w:b/>
          <w:szCs w:val="28"/>
        </w:rPr>
      </w:pPr>
      <w:r w:rsidRPr="006B5519">
        <w:rPr>
          <w:rFonts w:cs="Arial"/>
          <w:b/>
          <w:szCs w:val="28"/>
        </w:rPr>
        <w:lastRenderedPageBreak/>
        <w:t>Exit Doors and Routes</w:t>
      </w:r>
    </w:p>
    <w:p w14:paraId="57CB6EFD" w14:textId="77777777" w:rsidR="006B5519" w:rsidRPr="006B5519" w:rsidRDefault="006B5519" w:rsidP="006B5519">
      <w:pPr>
        <w:spacing w:line="240" w:lineRule="auto"/>
        <w:rPr>
          <w:rFonts w:cs="Arial"/>
        </w:rPr>
      </w:pPr>
      <w:r w:rsidRPr="006B5519">
        <w:rPr>
          <w:rFonts w:cs="Arial"/>
        </w:rPr>
        <w:t xml:space="preserve">All exit routes and doors shall be kept clear at all times. Exit doors must be able to open from the inside at all times without the use of keys, tools or special knowledge. Exit routes will be maintained during periods of construction, repairs or building alterations. </w:t>
      </w:r>
    </w:p>
    <w:p w14:paraId="326DD76C" w14:textId="77777777" w:rsidR="006B5519" w:rsidRPr="006B5519" w:rsidRDefault="006B5519" w:rsidP="006B5519">
      <w:pPr>
        <w:pBdr>
          <w:bottom w:val="single" w:sz="12" w:space="1" w:color="auto"/>
        </w:pBdr>
        <w:rPr>
          <w:rFonts w:cs="Arial"/>
          <w:b/>
          <w:sz w:val="28"/>
          <w:szCs w:val="28"/>
        </w:rPr>
      </w:pPr>
      <w:r w:rsidRPr="006B5519">
        <w:rPr>
          <w:rFonts w:cs="Arial"/>
          <w:b/>
          <w:sz w:val="28"/>
          <w:szCs w:val="28"/>
        </w:rPr>
        <w:t>Contractors</w:t>
      </w:r>
    </w:p>
    <w:p w14:paraId="3AEE1936" w14:textId="77777777" w:rsidR="006B5519" w:rsidRPr="006B5519" w:rsidRDefault="006B5519" w:rsidP="006B5519">
      <w:pPr>
        <w:spacing w:after="0"/>
        <w:rPr>
          <w:rFonts w:cs="Arial"/>
          <w:szCs w:val="24"/>
        </w:rPr>
      </w:pPr>
      <w:r w:rsidRPr="006B5519">
        <w:rPr>
          <w:rFonts w:cs="Arial"/>
          <w:szCs w:val="24"/>
        </w:rPr>
        <w:t xml:space="preserve">All contractors performing work at </w:t>
      </w:r>
      <w:r w:rsidRPr="006B5519">
        <w:rPr>
          <w:rFonts w:cs="Arial"/>
          <w:color w:val="FF0000"/>
          <w:highlight w:val="yellow"/>
        </w:rPr>
        <w:t>&lt;Company Name&gt;</w:t>
      </w:r>
      <w:r w:rsidRPr="006B5519">
        <w:rPr>
          <w:rFonts w:cs="Arial"/>
        </w:rPr>
        <w:t xml:space="preserve"> facilities must adhere to this program. Additional requirements include</w:t>
      </w:r>
      <w:r w:rsidRPr="006B5519">
        <w:rPr>
          <w:rFonts w:cs="Arial"/>
          <w:szCs w:val="24"/>
        </w:rPr>
        <w:t>:</w:t>
      </w:r>
    </w:p>
    <w:p w14:paraId="5B49F153" w14:textId="77777777" w:rsidR="006B5519" w:rsidRPr="006B5519" w:rsidRDefault="006B5519" w:rsidP="006B5519">
      <w:pPr>
        <w:numPr>
          <w:ilvl w:val="0"/>
          <w:numId w:val="361"/>
        </w:numPr>
        <w:spacing w:after="0" w:line="240" w:lineRule="auto"/>
        <w:contextualSpacing/>
        <w:rPr>
          <w:rFonts w:ascii="Calibri" w:eastAsia="Calibri" w:hAnsi="Calibri" w:cs="Arial"/>
        </w:rPr>
      </w:pPr>
      <w:r w:rsidRPr="006B5519">
        <w:rPr>
          <w:rFonts w:eastAsia="Calibri" w:cs="Arial"/>
          <w:szCs w:val="24"/>
        </w:rPr>
        <w:t xml:space="preserve">Flammable and combustible </w:t>
      </w:r>
      <w:r w:rsidRPr="006B5519">
        <w:rPr>
          <w:rFonts w:ascii="Calibri" w:eastAsia="Calibri" w:hAnsi="Calibri" w:cs="Arial"/>
          <w:szCs w:val="24"/>
        </w:rPr>
        <w:t xml:space="preserve">liquids must be removed from the facilities at the end of each day or arrangements must be made to store them within a </w:t>
      </w:r>
      <w:r w:rsidRPr="006B5519">
        <w:rPr>
          <w:rFonts w:ascii="Calibri" w:eastAsia="Calibri" w:hAnsi="Calibri" w:cs="Arial"/>
          <w:color w:val="FF0000"/>
          <w:highlight w:val="yellow"/>
        </w:rPr>
        <w:t>&lt;Company Name&gt;</w:t>
      </w:r>
      <w:r w:rsidRPr="006B5519">
        <w:rPr>
          <w:rFonts w:ascii="Calibri" w:eastAsia="Calibri" w:hAnsi="Calibri" w:cs="Arial"/>
        </w:rPr>
        <w:t xml:space="preserve"> flammable liquid storage cabinet.</w:t>
      </w:r>
    </w:p>
    <w:p w14:paraId="3EBBECA5" w14:textId="77777777" w:rsidR="006B5519" w:rsidRPr="006B5519" w:rsidRDefault="006B5519" w:rsidP="006B5519">
      <w:pPr>
        <w:numPr>
          <w:ilvl w:val="0"/>
          <w:numId w:val="361"/>
        </w:numPr>
        <w:spacing w:after="0" w:line="240" w:lineRule="auto"/>
        <w:contextualSpacing/>
        <w:rPr>
          <w:rFonts w:ascii="Calibri" w:eastAsia="Calibri" w:hAnsi="Calibri" w:cs="Arial"/>
          <w:szCs w:val="24"/>
        </w:rPr>
      </w:pPr>
      <w:r w:rsidRPr="006B5519">
        <w:rPr>
          <w:rFonts w:ascii="Calibri" w:eastAsia="Calibri" w:hAnsi="Calibri" w:cs="Arial"/>
        </w:rPr>
        <w:t xml:space="preserve">Flammable and combustible </w:t>
      </w:r>
      <w:r w:rsidRPr="006B5519">
        <w:rPr>
          <w:rFonts w:ascii="Calibri" w:eastAsia="Calibri" w:hAnsi="Calibri" w:cs="Arial"/>
          <w:szCs w:val="24"/>
        </w:rPr>
        <w:t>waste must be removed from the facilities at the end of each workday.</w:t>
      </w:r>
    </w:p>
    <w:p w14:paraId="4A725A92" w14:textId="77777777" w:rsidR="006B5519" w:rsidRPr="006B5519" w:rsidRDefault="006B5519" w:rsidP="006B5519">
      <w:pPr>
        <w:numPr>
          <w:ilvl w:val="0"/>
          <w:numId w:val="361"/>
        </w:numPr>
        <w:spacing w:after="0" w:line="240" w:lineRule="auto"/>
        <w:contextualSpacing/>
        <w:rPr>
          <w:rFonts w:ascii="Calibri" w:eastAsia="Calibri" w:hAnsi="Calibri" w:cs="Arial"/>
          <w:szCs w:val="24"/>
        </w:rPr>
      </w:pPr>
      <w:r w:rsidRPr="006B5519">
        <w:rPr>
          <w:rFonts w:ascii="Calibri" w:eastAsia="Calibri" w:hAnsi="Calibri" w:cs="Arial"/>
          <w:szCs w:val="24"/>
        </w:rPr>
        <w:t xml:space="preserve">Fire doors must not be blocked or fastened open. </w:t>
      </w:r>
    </w:p>
    <w:p w14:paraId="20096AB5" w14:textId="77777777" w:rsidR="006B5519" w:rsidRPr="006B5519" w:rsidRDefault="006B5519" w:rsidP="006B5519">
      <w:pPr>
        <w:numPr>
          <w:ilvl w:val="0"/>
          <w:numId w:val="361"/>
        </w:numPr>
        <w:spacing w:after="0" w:line="240" w:lineRule="auto"/>
        <w:contextualSpacing/>
        <w:rPr>
          <w:rFonts w:ascii="Calibri" w:eastAsia="Calibri" w:hAnsi="Calibri" w:cs="Arial"/>
          <w:szCs w:val="24"/>
        </w:rPr>
      </w:pPr>
      <w:r w:rsidRPr="006B5519">
        <w:rPr>
          <w:rFonts w:ascii="Calibri" w:eastAsia="Calibri" w:hAnsi="Calibri" w:cs="Arial"/>
          <w:szCs w:val="24"/>
        </w:rPr>
        <w:t>Wires, cables and hoses shall not pass through a doorway, preventing the door from closing completely.</w:t>
      </w:r>
    </w:p>
    <w:p w14:paraId="244F692A" w14:textId="77777777" w:rsidR="006B5519" w:rsidRPr="006B5519" w:rsidRDefault="006B5519" w:rsidP="006B5519">
      <w:pPr>
        <w:numPr>
          <w:ilvl w:val="0"/>
          <w:numId w:val="361"/>
        </w:numPr>
        <w:spacing w:after="0" w:line="240" w:lineRule="auto"/>
        <w:contextualSpacing/>
        <w:rPr>
          <w:rFonts w:ascii="Calibri" w:eastAsia="Calibri" w:hAnsi="Calibri" w:cs="Arial"/>
          <w:b/>
        </w:rPr>
      </w:pPr>
      <w:r w:rsidRPr="006B5519">
        <w:rPr>
          <w:rFonts w:ascii="Calibri" w:eastAsia="Calibri" w:hAnsi="Calibri" w:cs="Arial"/>
          <w:szCs w:val="24"/>
        </w:rPr>
        <w:t>Compressed gas cylinders must be securely fastened and stored in an upright position.</w:t>
      </w:r>
    </w:p>
    <w:p w14:paraId="158227B5" w14:textId="77777777" w:rsidR="006B5519" w:rsidRPr="006B5519" w:rsidRDefault="006B5519" w:rsidP="006B5519">
      <w:pPr>
        <w:spacing w:after="0" w:line="240" w:lineRule="auto"/>
        <w:ind w:left="1080"/>
        <w:contextualSpacing/>
        <w:rPr>
          <w:rFonts w:ascii="Calibri" w:eastAsia="Calibri" w:hAnsi="Calibri" w:cs="Arial"/>
          <w:b/>
        </w:rPr>
      </w:pPr>
    </w:p>
    <w:p w14:paraId="3D3A0E1D" w14:textId="77777777" w:rsidR="006B5519" w:rsidRPr="006B5519" w:rsidRDefault="006B5519" w:rsidP="006B5519">
      <w:pPr>
        <w:pBdr>
          <w:bottom w:val="single" w:sz="12" w:space="1" w:color="auto"/>
        </w:pBdr>
        <w:rPr>
          <w:rFonts w:cs="Arial"/>
          <w:b/>
          <w:sz w:val="28"/>
          <w:szCs w:val="28"/>
        </w:rPr>
      </w:pPr>
      <w:r w:rsidRPr="006B5519">
        <w:rPr>
          <w:rFonts w:cs="Arial"/>
          <w:b/>
          <w:sz w:val="28"/>
          <w:szCs w:val="28"/>
        </w:rPr>
        <w:t>Employee Training</w:t>
      </w:r>
    </w:p>
    <w:p w14:paraId="773C53AF" w14:textId="77777777" w:rsidR="006B5519" w:rsidRPr="006B5519" w:rsidRDefault="006B5519" w:rsidP="006B5519">
      <w:pPr>
        <w:tabs>
          <w:tab w:val="left" w:pos="360"/>
          <w:tab w:val="left" w:pos="720"/>
          <w:tab w:val="left" w:pos="990"/>
          <w:tab w:val="left" w:pos="4770"/>
        </w:tabs>
        <w:autoSpaceDE w:val="0"/>
        <w:autoSpaceDN w:val="0"/>
        <w:spacing w:after="120" w:line="240" w:lineRule="auto"/>
        <w:rPr>
          <w:rFonts w:cs="Arial"/>
        </w:rPr>
      </w:pPr>
      <w:r w:rsidRPr="006B5519">
        <w:rPr>
          <w:rFonts w:cs="Arial"/>
        </w:rPr>
        <w:t>Every employee will be trained in recognizing general fire hazards, the specific fire hazards associated with their job and the procedures to follow in the event of a fire emergency (fire response information can be found in the Emergency Action Plan). Training will consist of the following:</w:t>
      </w:r>
    </w:p>
    <w:p w14:paraId="60636904" w14:textId="77777777" w:rsidR="006B5519" w:rsidRPr="006B5519" w:rsidRDefault="006B5519" w:rsidP="006B5519">
      <w:pPr>
        <w:numPr>
          <w:ilvl w:val="0"/>
          <w:numId w:val="330"/>
        </w:numPr>
        <w:tabs>
          <w:tab w:val="left" w:pos="360"/>
          <w:tab w:val="left" w:pos="720"/>
          <w:tab w:val="left" w:pos="990"/>
          <w:tab w:val="left" w:pos="4770"/>
        </w:tabs>
        <w:autoSpaceDE w:val="0"/>
        <w:autoSpaceDN w:val="0"/>
        <w:spacing w:after="0" w:line="240" w:lineRule="auto"/>
        <w:contextualSpacing/>
        <w:rPr>
          <w:rFonts w:eastAsia="Calibri" w:cs="Arial"/>
        </w:rPr>
      </w:pPr>
      <w:r w:rsidRPr="006B5519">
        <w:rPr>
          <w:rFonts w:eastAsia="Calibri" w:cs="Arial"/>
        </w:rPr>
        <w:t>Proper housekeeping practices</w:t>
      </w:r>
    </w:p>
    <w:p w14:paraId="60C0B5D0" w14:textId="77777777" w:rsidR="006B5519" w:rsidRPr="006B5519" w:rsidRDefault="006B5519" w:rsidP="006B5519">
      <w:pPr>
        <w:numPr>
          <w:ilvl w:val="0"/>
          <w:numId w:val="330"/>
        </w:numPr>
        <w:tabs>
          <w:tab w:val="left" w:pos="360"/>
          <w:tab w:val="left" w:pos="720"/>
          <w:tab w:val="left" w:pos="990"/>
          <w:tab w:val="left" w:pos="4770"/>
        </w:tabs>
        <w:autoSpaceDE w:val="0"/>
        <w:autoSpaceDN w:val="0"/>
        <w:spacing w:after="0" w:line="240" w:lineRule="auto"/>
        <w:contextualSpacing/>
        <w:rPr>
          <w:rFonts w:eastAsia="Calibri" w:cs="Arial"/>
        </w:rPr>
      </w:pPr>
      <w:r w:rsidRPr="006B5519">
        <w:rPr>
          <w:rFonts w:eastAsia="Calibri" w:cs="Arial"/>
        </w:rPr>
        <w:t>Ignition source identification</w:t>
      </w:r>
    </w:p>
    <w:p w14:paraId="5C0BD3F6" w14:textId="77777777" w:rsidR="006B5519" w:rsidRPr="006B5519" w:rsidRDefault="006B5519" w:rsidP="006B5519">
      <w:pPr>
        <w:numPr>
          <w:ilvl w:val="0"/>
          <w:numId w:val="330"/>
        </w:numPr>
        <w:tabs>
          <w:tab w:val="left" w:pos="360"/>
          <w:tab w:val="left" w:pos="720"/>
          <w:tab w:val="left" w:pos="990"/>
          <w:tab w:val="left" w:pos="4770"/>
        </w:tabs>
        <w:autoSpaceDE w:val="0"/>
        <w:autoSpaceDN w:val="0"/>
        <w:spacing w:after="0" w:line="240" w:lineRule="auto"/>
        <w:contextualSpacing/>
        <w:rPr>
          <w:rFonts w:eastAsia="Calibri" w:cs="Arial"/>
        </w:rPr>
      </w:pPr>
      <w:r w:rsidRPr="006B5519">
        <w:rPr>
          <w:rFonts w:eastAsia="Calibri" w:cs="Arial"/>
        </w:rPr>
        <w:t>Information on fire detection and suppression systems</w:t>
      </w:r>
    </w:p>
    <w:p w14:paraId="4CCF77AE" w14:textId="77777777" w:rsidR="006B5519" w:rsidRPr="006B5519" w:rsidRDefault="006B5519" w:rsidP="006B5519">
      <w:pPr>
        <w:numPr>
          <w:ilvl w:val="0"/>
          <w:numId w:val="330"/>
        </w:numPr>
        <w:tabs>
          <w:tab w:val="left" w:pos="360"/>
          <w:tab w:val="left" w:pos="720"/>
          <w:tab w:val="left" w:pos="990"/>
          <w:tab w:val="left" w:pos="4770"/>
        </w:tabs>
        <w:autoSpaceDE w:val="0"/>
        <w:autoSpaceDN w:val="0"/>
        <w:spacing w:after="0" w:line="240" w:lineRule="auto"/>
        <w:contextualSpacing/>
        <w:rPr>
          <w:rFonts w:eastAsia="Calibri" w:cs="Arial"/>
        </w:rPr>
      </w:pPr>
      <w:r w:rsidRPr="006B5519">
        <w:rPr>
          <w:rFonts w:eastAsia="Calibri" w:cs="Arial"/>
        </w:rPr>
        <w:t>Fire notification systems</w:t>
      </w:r>
    </w:p>
    <w:p w14:paraId="4E2F3CF4" w14:textId="77777777" w:rsidR="006B5519" w:rsidRPr="006B5519" w:rsidRDefault="006B5519" w:rsidP="006B5519">
      <w:pPr>
        <w:numPr>
          <w:ilvl w:val="0"/>
          <w:numId w:val="330"/>
        </w:numPr>
        <w:tabs>
          <w:tab w:val="left" w:pos="360"/>
          <w:tab w:val="left" w:pos="720"/>
          <w:tab w:val="left" w:pos="990"/>
          <w:tab w:val="left" w:pos="4770"/>
        </w:tabs>
        <w:autoSpaceDE w:val="0"/>
        <w:autoSpaceDN w:val="0"/>
        <w:spacing w:after="0" w:line="240" w:lineRule="auto"/>
        <w:contextualSpacing/>
        <w:rPr>
          <w:rFonts w:eastAsia="Calibri" w:cs="Arial"/>
        </w:rPr>
      </w:pPr>
      <w:r w:rsidRPr="006B5519">
        <w:rPr>
          <w:rFonts w:eastAsia="Calibri" w:cs="Arial"/>
        </w:rPr>
        <w:t xml:space="preserve">Proper response in the event of a fire </w:t>
      </w:r>
    </w:p>
    <w:p w14:paraId="05424851" w14:textId="77777777" w:rsidR="006B5519" w:rsidRPr="006B5519" w:rsidRDefault="006B5519" w:rsidP="006B5519">
      <w:pPr>
        <w:tabs>
          <w:tab w:val="left" w:pos="360"/>
          <w:tab w:val="left" w:pos="720"/>
          <w:tab w:val="left" w:pos="990"/>
          <w:tab w:val="left" w:pos="4770"/>
        </w:tabs>
        <w:autoSpaceDE w:val="0"/>
        <w:autoSpaceDN w:val="0"/>
        <w:spacing w:after="0" w:line="240" w:lineRule="auto"/>
        <w:rPr>
          <w:rFonts w:cs="Arial"/>
        </w:rPr>
      </w:pPr>
    </w:p>
    <w:p w14:paraId="5ADCFF93" w14:textId="77777777" w:rsidR="006B5519" w:rsidRPr="006B5519" w:rsidRDefault="006B5519" w:rsidP="006B5519">
      <w:pPr>
        <w:tabs>
          <w:tab w:val="left" w:pos="360"/>
          <w:tab w:val="left" w:pos="720"/>
          <w:tab w:val="left" w:pos="990"/>
          <w:tab w:val="left" w:pos="4770"/>
        </w:tabs>
        <w:autoSpaceDE w:val="0"/>
        <w:autoSpaceDN w:val="0"/>
        <w:spacing w:after="120" w:line="240" w:lineRule="auto"/>
        <w:rPr>
          <w:rFonts w:cs="Arial"/>
        </w:rPr>
      </w:pPr>
      <w:r w:rsidRPr="006B5519">
        <w:rPr>
          <w:rFonts w:cs="Arial"/>
        </w:rPr>
        <w:t>Supervisors must review the Fire Prevention Program with their employees whenever:</w:t>
      </w:r>
    </w:p>
    <w:p w14:paraId="6B45946C" w14:textId="77777777" w:rsidR="006B5519" w:rsidRPr="006B5519" w:rsidRDefault="006B5519" w:rsidP="006B5519">
      <w:pPr>
        <w:numPr>
          <w:ilvl w:val="0"/>
          <w:numId w:val="328"/>
        </w:numPr>
        <w:tabs>
          <w:tab w:val="left" w:pos="360"/>
          <w:tab w:val="left" w:pos="720"/>
          <w:tab w:val="left" w:pos="990"/>
          <w:tab w:val="left" w:pos="4770"/>
        </w:tabs>
        <w:autoSpaceDE w:val="0"/>
        <w:autoSpaceDN w:val="0"/>
        <w:spacing w:after="0" w:line="240" w:lineRule="auto"/>
        <w:contextualSpacing/>
        <w:rPr>
          <w:rFonts w:eastAsia="Calibri" w:cs="Arial"/>
        </w:rPr>
      </w:pPr>
      <w:r w:rsidRPr="006B5519">
        <w:rPr>
          <w:rFonts w:eastAsia="Calibri" w:cs="Arial"/>
        </w:rPr>
        <w:t>The employee's responsibilities under the program change</w:t>
      </w:r>
    </w:p>
    <w:p w14:paraId="675BF442" w14:textId="77777777" w:rsidR="006B5519" w:rsidRPr="006B5519" w:rsidRDefault="006B5519" w:rsidP="006B5519">
      <w:pPr>
        <w:numPr>
          <w:ilvl w:val="0"/>
          <w:numId w:val="328"/>
        </w:numPr>
        <w:tabs>
          <w:tab w:val="left" w:pos="360"/>
          <w:tab w:val="left" w:pos="720"/>
          <w:tab w:val="left" w:pos="990"/>
          <w:tab w:val="left" w:pos="4770"/>
        </w:tabs>
        <w:autoSpaceDE w:val="0"/>
        <w:autoSpaceDN w:val="0"/>
        <w:spacing w:after="0" w:line="240" w:lineRule="auto"/>
        <w:contextualSpacing/>
        <w:rPr>
          <w:rFonts w:eastAsia="Calibri" w:cs="Arial"/>
        </w:rPr>
      </w:pPr>
      <w:r w:rsidRPr="006B5519">
        <w:rPr>
          <w:rFonts w:eastAsia="Calibri" w:cs="Arial"/>
        </w:rPr>
        <w:t>Approved changes are made to the program</w:t>
      </w:r>
    </w:p>
    <w:p w14:paraId="4DB68016" w14:textId="77777777" w:rsidR="006B5519" w:rsidRPr="006B5519" w:rsidRDefault="006B5519" w:rsidP="006B5519">
      <w:pPr>
        <w:numPr>
          <w:ilvl w:val="0"/>
          <w:numId w:val="328"/>
        </w:numPr>
        <w:tabs>
          <w:tab w:val="left" w:pos="360"/>
          <w:tab w:val="left" w:pos="720"/>
          <w:tab w:val="left" w:pos="990"/>
          <w:tab w:val="left" w:pos="4770"/>
        </w:tabs>
        <w:autoSpaceDE w:val="0"/>
        <w:autoSpaceDN w:val="0"/>
        <w:spacing w:after="0" w:line="240" w:lineRule="auto"/>
        <w:contextualSpacing/>
        <w:rPr>
          <w:rFonts w:eastAsia="Calibri" w:cs="Arial"/>
        </w:rPr>
      </w:pPr>
      <w:r w:rsidRPr="006B5519">
        <w:rPr>
          <w:rFonts w:eastAsia="Calibri" w:cs="Arial"/>
        </w:rPr>
        <w:t xml:space="preserve">There is a change in the type of fire protection equipment or notification system </w:t>
      </w:r>
    </w:p>
    <w:p w14:paraId="6D5CAC59" w14:textId="77777777" w:rsidR="006B5519" w:rsidRPr="006B5519" w:rsidRDefault="006B5519" w:rsidP="006B5519">
      <w:pPr>
        <w:numPr>
          <w:ilvl w:val="0"/>
          <w:numId w:val="328"/>
        </w:numPr>
        <w:tabs>
          <w:tab w:val="left" w:pos="360"/>
          <w:tab w:val="left" w:pos="720"/>
          <w:tab w:val="left" w:pos="990"/>
          <w:tab w:val="left" w:pos="4770"/>
        </w:tabs>
        <w:autoSpaceDE w:val="0"/>
        <w:autoSpaceDN w:val="0"/>
        <w:spacing w:after="0" w:line="240" w:lineRule="auto"/>
        <w:contextualSpacing/>
        <w:rPr>
          <w:rFonts w:eastAsia="Calibri" w:cs="Arial"/>
        </w:rPr>
      </w:pPr>
      <w:r w:rsidRPr="006B5519">
        <w:rPr>
          <w:rFonts w:eastAsia="Calibri" w:cs="Arial"/>
        </w:rPr>
        <w:t>A known fire hazard is added to the work environment</w:t>
      </w:r>
    </w:p>
    <w:p w14:paraId="174CC2CD" w14:textId="77777777" w:rsidR="006B5519" w:rsidRPr="006B5519" w:rsidRDefault="006B5519" w:rsidP="006B5519">
      <w:pPr>
        <w:numPr>
          <w:ilvl w:val="0"/>
          <w:numId w:val="328"/>
        </w:numPr>
        <w:tabs>
          <w:tab w:val="left" w:pos="360"/>
          <w:tab w:val="left" w:pos="720"/>
          <w:tab w:val="left" w:pos="990"/>
          <w:tab w:val="left" w:pos="4770"/>
        </w:tabs>
        <w:autoSpaceDE w:val="0"/>
        <w:autoSpaceDN w:val="0"/>
        <w:spacing w:after="0" w:line="240" w:lineRule="auto"/>
        <w:contextualSpacing/>
        <w:rPr>
          <w:rFonts w:eastAsia="Calibri" w:cs="Arial"/>
        </w:rPr>
      </w:pPr>
      <w:r w:rsidRPr="006B5519">
        <w:rPr>
          <w:rFonts w:eastAsia="Calibri" w:cs="Arial"/>
        </w:rPr>
        <w:t>A fire protection procedure fails</w:t>
      </w:r>
    </w:p>
    <w:p w14:paraId="76D9FEAC" w14:textId="77777777" w:rsidR="006B5519" w:rsidRPr="006B5519" w:rsidRDefault="006B5519" w:rsidP="006B5519">
      <w:pPr>
        <w:tabs>
          <w:tab w:val="left" w:pos="360"/>
          <w:tab w:val="left" w:pos="720"/>
          <w:tab w:val="left" w:pos="990"/>
          <w:tab w:val="left" w:pos="4770"/>
        </w:tabs>
        <w:autoSpaceDE w:val="0"/>
        <w:autoSpaceDN w:val="0"/>
        <w:spacing w:after="0" w:line="240" w:lineRule="auto"/>
        <w:ind w:left="720"/>
        <w:contextualSpacing/>
        <w:rPr>
          <w:rFonts w:eastAsia="Calibri" w:cs="Arial"/>
        </w:rPr>
      </w:pPr>
    </w:p>
    <w:p w14:paraId="240C0246" w14:textId="77777777" w:rsidR="006B5519" w:rsidRPr="006B5519" w:rsidRDefault="006B5519" w:rsidP="006B5519">
      <w:pPr>
        <w:tabs>
          <w:tab w:val="left" w:pos="360"/>
          <w:tab w:val="left" w:pos="720"/>
          <w:tab w:val="left" w:pos="990"/>
          <w:tab w:val="left" w:pos="4770"/>
        </w:tabs>
        <w:autoSpaceDE w:val="0"/>
        <w:autoSpaceDN w:val="0"/>
        <w:spacing w:after="0" w:line="240" w:lineRule="auto"/>
        <w:rPr>
          <w:rFonts w:cs="Arial"/>
        </w:rPr>
      </w:pPr>
      <w:r w:rsidRPr="006B5519">
        <w:rPr>
          <w:rFonts w:cs="Arial"/>
        </w:rPr>
        <w:t xml:space="preserve">All training will be recorded in the Employee Training Record located in </w:t>
      </w:r>
      <w:r w:rsidRPr="006B5519">
        <w:rPr>
          <w:rFonts w:cs="Arial"/>
          <w:b/>
        </w:rPr>
        <w:t>Appendix E</w:t>
      </w:r>
      <w:r w:rsidRPr="006B5519">
        <w:rPr>
          <w:rFonts w:cs="Arial"/>
        </w:rPr>
        <w:t xml:space="preserve">. </w:t>
      </w:r>
    </w:p>
    <w:p w14:paraId="7BBFFF95" w14:textId="77777777" w:rsidR="006B5519" w:rsidRPr="006B5519" w:rsidRDefault="006B5519" w:rsidP="006B5519">
      <w:pPr>
        <w:spacing w:after="0" w:line="240" w:lineRule="auto"/>
        <w:rPr>
          <w:rFonts w:cs="Arial"/>
          <w:b/>
          <w:szCs w:val="28"/>
        </w:rPr>
      </w:pPr>
    </w:p>
    <w:p w14:paraId="0FBCF443" w14:textId="77777777" w:rsidR="006B5519" w:rsidRPr="006B5519" w:rsidRDefault="006B5519" w:rsidP="006B5519">
      <w:pPr>
        <w:pBdr>
          <w:bottom w:val="single" w:sz="12" w:space="1" w:color="auto"/>
        </w:pBdr>
        <w:spacing w:line="240" w:lineRule="auto"/>
        <w:rPr>
          <w:rFonts w:cs="Arial"/>
          <w:b/>
          <w:sz w:val="28"/>
          <w:szCs w:val="28"/>
        </w:rPr>
      </w:pPr>
      <w:r w:rsidRPr="006B5519">
        <w:rPr>
          <w:rFonts w:cs="Arial"/>
          <w:b/>
          <w:sz w:val="28"/>
          <w:szCs w:val="28"/>
        </w:rPr>
        <w:t>Periodic Program Review</w:t>
      </w:r>
    </w:p>
    <w:p w14:paraId="5EF36F00" w14:textId="77777777" w:rsidR="006B5519" w:rsidRPr="006B5519" w:rsidRDefault="006B5519" w:rsidP="006B5519">
      <w:pPr>
        <w:suppressAutoHyphens/>
        <w:spacing w:line="240" w:lineRule="auto"/>
        <w:rPr>
          <w:rFonts w:cs="Arial"/>
          <w:spacing w:val="-3"/>
        </w:rPr>
      </w:pPr>
      <w:r w:rsidRPr="006B5519">
        <w:rPr>
          <w:rFonts w:cs="Arial"/>
          <w:spacing w:val="-3"/>
        </w:rPr>
        <w:t>The Program Administrator will conduct an annual review to assess the program’s effectiveness. The review will consider the following:</w:t>
      </w:r>
    </w:p>
    <w:p w14:paraId="3BF649D6" w14:textId="77777777" w:rsidR="006B5519" w:rsidRPr="006B5519" w:rsidRDefault="006B5519" w:rsidP="006B5519">
      <w:pPr>
        <w:numPr>
          <w:ilvl w:val="0"/>
          <w:numId w:val="30"/>
        </w:numPr>
        <w:suppressAutoHyphens/>
        <w:spacing w:line="240" w:lineRule="auto"/>
        <w:contextualSpacing/>
        <w:rPr>
          <w:rFonts w:eastAsia="Calibri" w:cs="Arial"/>
          <w:spacing w:val="-3"/>
        </w:rPr>
      </w:pPr>
      <w:r w:rsidRPr="006B5519">
        <w:rPr>
          <w:rFonts w:eastAsia="Calibri" w:cs="Arial"/>
          <w:spacing w:val="-3"/>
        </w:rPr>
        <w:t>General safety observations</w:t>
      </w:r>
    </w:p>
    <w:p w14:paraId="727B73BA" w14:textId="77777777" w:rsidR="006B5519" w:rsidRPr="006B5519" w:rsidRDefault="006B5519" w:rsidP="006B5519">
      <w:pPr>
        <w:numPr>
          <w:ilvl w:val="0"/>
          <w:numId w:val="30"/>
        </w:numPr>
        <w:suppressAutoHyphens/>
        <w:spacing w:line="240" w:lineRule="auto"/>
        <w:contextualSpacing/>
        <w:rPr>
          <w:rFonts w:eastAsia="Calibri" w:cs="Arial"/>
          <w:spacing w:val="-3"/>
        </w:rPr>
      </w:pPr>
      <w:r w:rsidRPr="006B5519">
        <w:rPr>
          <w:rFonts w:eastAsia="Calibri" w:cs="Arial"/>
          <w:spacing w:val="-3"/>
        </w:rPr>
        <w:t>Lessons learned from fire incidents</w:t>
      </w:r>
    </w:p>
    <w:p w14:paraId="0513905F" w14:textId="77777777" w:rsidR="006B5519" w:rsidRPr="006B5519" w:rsidRDefault="006B5519" w:rsidP="006B5519">
      <w:pPr>
        <w:numPr>
          <w:ilvl w:val="0"/>
          <w:numId w:val="30"/>
        </w:numPr>
        <w:suppressAutoHyphens/>
        <w:spacing w:line="240" w:lineRule="auto"/>
        <w:contextualSpacing/>
        <w:rPr>
          <w:rFonts w:eastAsia="Calibri" w:cs="Arial"/>
          <w:spacing w:val="-3"/>
        </w:rPr>
      </w:pPr>
      <w:r w:rsidRPr="006B5519">
        <w:rPr>
          <w:rFonts w:eastAsia="Calibri" w:cs="Arial"/>
          <w:spacing w:val="-3"/>
        </w:rPr>
        <w:t>Changes in operations or equipment</w:t>
      </w:r>
    </w:p>
    <w:p w14:paraId="5A965245" w14:textId="77777777" w:rsidR="006B5519" w:rsidRPr="006B5519" w:rsidRDefault="006B5519" w:rsidP="006B5519">
      <w:pPr>
        <w:numPr>
          <w:ilvl w:val="0"/>
          <w:numId w:val="30"/>
        </w:numPr>
        <w:suppressAutoHyphens/>
        <w:spacing w:line="240" w:lineRule="auto"/>
        <w:contextualSpacing/>
        <w:rPr>
          <w:rFonts w:eastAsia="Calibri" w:cs="Arial"/>
          <w:spacing w:val="-3"/>
        </w:rPr>
      </w:pPr>
      <w:r w:rsidRPr="006B5519">
        <w:rPr>
          <w:rFonts w:eastAsia="Calibri" w:cs="Arial"/>
          <w:spacing w:val="-3"/>
        </w:rPr>
        <w:t>New technology</w:t>
      </w:r>
    </w:p>
    <w:p w14:paraId="53DEFF07" w14:textId="77777777" w:rsidR="006B5519" w:rsidRPr="006B5519" w:rsidRDefault="006B5519" w:rsidP="006B5519">
      <w:pPr>
        <w:numPr>
          <w:ilvl w:val="0"/>
          <w:numId w:val="30"/>
        </w:numPr>
        <w:suppressAutoHyphens/>
        <w:spacing w:line="240" w:lineRule="auto"/>
        <w:contextualSpacing/>
        <w:rPr>
          <w:rFonts w:eastAsia="Calibri" w:cs="Arial"/>
          <w:spacing w:val="-3"/>
        </w:rPr>
      </w:pPr>
      <w:r w:rsidRPr="006B5519">
        <w:rPr>
          <w:rFonts w:eastAsia="Calibri" w:cs="Arial"/>
          <w:spacing w:val="-3"/>
        </w:rPr>
        <w:lastRenderedPageBreak/>
        <w:t>Regulatory changes</w:t>
      </w:r>
    </w:p>
    <w:p w14:paraId="2CEA80D7" w14:textId="77777777" w:rsidR="006B5519" w:rsidRPr="006B5519" w:rsidRDefault="006B5519" w:rsidP="006B5519">
      <w:pPr>
        <w:suppressAutoHyphens/>
        <w:spacing w:line="240" w:lineRule="auto"/>
        <w:rPr>
          <w:rFonts w:cs="Arial"/>
          <w:b/>
          <w:sz w:val="28"/>
          <w:szCs w:val="28"/>
        </w:rPr>
      </w:pPr>
      <w:r w:rsidRPr="006B5519">
        <w:rPr>
          <w:rFonts w:cs="Arial"/>
          <w:spacing w:val="-3"/>
        </w:rPr>
        <w:t xml:space="preserve">The annual review will be submitted to senior management using the form in </w:t>
      </w:r>
      <w:r w:rsidRPr="006B5519">
        <w:rPr>
          <w:rFonts w:cs="Arial"/>
          <w:b/>
          <w:spacing w:val="-3"/>
        </w:rPr>
        <w:t>Appendix D</w:t>
      </w:r>
      <w:r w:rsidRPr="006B5519">
        <w:rPr>
          <w:rFonts w:cs="Arial"/>
          <w:spacing w:val="-3"/>
        </w:rPr>
        <w:t xml:space="preserve">. </w:t>
      </w:r>
    </w:p>
    <w:p w14:paraId="3B5D9504" w14:textId="77777777" w:rsidR="006B5519" w:rsidRPr="006B5519" w:rsidRDefault="006B5519" w:rsidP="006B5519">
      <w:pPr>
        <w:pBdr>
          <w:bottom w:val="single" w:sz="12" w:space="1" w:color="auto"/>
        </w:pBdr>
        <w:rPr>
          <w:rFonts w:cs="Arial"/>
          <w:b/>
          <w:sz w:val="28"/>
          <w:szCs w:val="28"/>
        </w:rPr>
      </w:pPr>
      <w:r w:rsidRPr="006B5519">
        <w:rPr>
          <w:rFonts w:cs="Arial"/>
          <w:b/>
          <w:sz w:val="28"/>
          <w:szCs w:val="28"/>
        </w:rPr>
        <w:t>Record Retention</w:t>
      </w:r>
    </w:p>
    <w:p w14:paraId="102A9D49" w14:textId="77777777" w:rsidR="006B5519" w:rsidRPr="006B5519" w:rsidRDefault="006B5519" w:rsidP="006B5519">
      <w:pPr>
        <w:suppressAutoHyphens/>
        <w:rPr>
          <w:rFonts w:cs="Arial"/>
          <w:spacing w:val="-3"/>
        </w:rPr>
      </w:pPr>
      <w:r w:rsidRPr="006B5519">
        <w:rPr>
          <w:rFonts w:cs="Arial"/>
          <w:color w:val="FF0000"/>
          <w:highlight w:val="yellow"/>
        </w:rPr>
        <w:t>&lt;Company Name&gt;</w:t>
      </w:r>
      <w:r w:rsidRPr="006B5519">
        <w:rPr>
          <w:rFonts w:cs="Arial"/>
        </w:rPr>
        <w:t xml:space="preserve"> </w:t>
      </w:r>
      <w:r w:rsidRPr="006B5519">
        <w:rPr>
          <w:rFonts w:cs="Arial"/>
          <w:spacing w:val="-3"/>
        </w:rPr>
        <w:t xml:space="preserve">will maintain Fire Prevention Program training records for </w:t>
      </w:r>
      <w:r w:rsidRPr="006B5519">
        <w:rPr>
          <w:rFonts w:cs="Arial"/>
          <w:color w:val="FF0000"/>
          <w:spacing w:val="-3"/>
          <w:highlight w:val="yellow"/>
        </w:rPr>
        <w:t>&lt;Number of years records related to this program will be retained&gt;</w:t>
      </w:r>
      <w:r w:rsidRPr="006B5519">
        <w:rPr>
          <w:rFonts w:cs="Arial"/>
          <w:spacing w:val="-3"/>
        </w:rPr>
        <w:t xml:space="preserve"> years. All Fire Prevention Program records will be kept by the Program Administrator.</w:t>
      </w:r>
    </w:p>
    <w:p w14:paraId="4DE0C366" w14:textId="77777777" w:rsidR="006B5519" w:rsidRPr="006B5519" w:rsidRDefault="006B5519" w:rsidP="006B5519">
      <w:pPr>
        <w:pBdr>
          <w:bottom w:val="single" w:sz="12" w:space="1" w:color="auto"/>
        </w:pBdr>
        <w:spacing w:line="240" w:lineRule="auto"/>
        <w:rPr>
          <w:rFonts w:ascii="Calibri" w:hAnsi="Calibri" w:cs="Arial"/>
          <w:b/>
          <w:sz w:val="28"/>
          <w:szCs w:val="28"/>
        </w:rPr>
      </w:pPr>
      <w:r w:rsidRPr="006B5519">
        <w:rPr>
          <w:rFonts w:ascii="Calibri" w:hAnsi="Calibri" w:cs="Arial"/>
          <w:b/>
          <w:sz w:val="28"/>
          <w:szCs w:val="28"/>
        </w:rPr>
        <w:t>Revision History</w:t>
      </w:r>
    </w:p>
    <w:p w14:paraId="42B4FDA4" w14:textId="77777777" w:rsidR="006B5519" w:rsidRPr="006B5519" w:rsidRDefault="006B5519" w:rsidP="006B5519">
      <w:pPr>
        <w:suppressAutoHyphens/>
        <w:spacing w:line="240" w:lineRule="auto"/>
        <w:rPr>
          <w:rFonts w:ascii="Calibri" w:hAnsi="Calibri" w:cs="Arial"/>
          <w:color w:val="FF0000"/>
          <w:spacing w:val="-3"/>
        </w:rPr>
      </w:pPr>
      <w:r w:rsidRPr="006B5519">
        <w:rPr>
          <w:rFonts w:ascii="Calibri" w:hAnsi="Calibri" w:cs="Arial"/>
          <w:color w:val="FF0000"/>
          <w:spacing w:val="-3"/>
          <w:highlight w:val="yellow"/>
        </w:rPr>
        <w:t>&lt;Revision 1 – date&gt;</w:t>
      </w:r>
      <w:r w:rsidRPr="006B5519">
        <w:rPr>
          <w:rFonts w:ascii="Calibri" w:hAnsi="Calibri" w:cs="Arial"/>
          <w:color w:val="FF0000"/>
          <w:spacing w:val="-3"/>
        </w:rPr>
        <w:t xml:space="preserve"> </w:t>
      </w:r>
    </w:p>
    <w:p w14:paraId="34735166" w14:textId="77777777" w:rsidR="006B5519" w:rsidRPr="006B5519" w:rsidRDefault="006B5519" w:rsidP="006B5519">
      <w:pPr>
        <w:spacing w:after="0" w:line="240" w:lineRule="auto"/>
        <w:rPr>
          <w:rFonts w:cs="Arial"/>
          <w:spacing w:val="-3"/>
        </w:rPr>
      </w:pPr>
      <w:r w:rsidRPr="006B5519">
        <w:rPr>
          <w:rFonts w:cs="Arial"/>
          <w:spacing w:val="-3"/>
        </w:rPr>
        <w:br w:type="page"/>
      </w:r>
    </w:p>
    <w:p w14:paraId="47068135" w14:textId="77777777" w:rsidR="006B5519" w:rsidRPr="006B5519" w:rsidRDefault="006B5519" w:rsidP="006B5519">
      <w:pPr>
        <w:pBdr>
          <w:bottom w:val="single" w:sz="12" w:space="0" w:color="auto"/>
        </w:pBdr>
        <w:spacing w:after="0" w:line="240" w:lineRule="auto"/>
        <w:rPr>
          <w:rFonts w:ascii="Calibri" w:eastAsia="Calibri" w:hAnsi="Calibri" w:cs="Arial"/>
          <w:b/>
          <w:bCs/>
          <w:sz w:val="32"/>
          <w:szCs w:val="32"/>
        </w:rPr>
      </w:pPr>
      <w:r w:rsidRPr="006B5519">
        <w:rPr>
          <w:rFonts w:eastAsia="Calibri" w:cs="Times New Roman"/>
          <w:b/>
          <w:sz w:val="28"/>
          <w:szCs w:val="24"/>
        </w:rPr>
        <w:lastRenderedPageBreak/>
        <w:t>Appendix A - Ignition Source Survey</w:t>
      </w:r>
    </w:p>
    <w:p w14:paraId="5F97AF36" w14:textId="77777777" w:rsidR="006B5519" w:rsidRPr="006B5519" w:rsidRDefault="006B5519" w:rsidP="006B5519">
      <w:pPr>
        <w:autoSpaceDE w:val="0"/>
        <w:autoSpaceDN w:val="0"/>
        <w:adjustRightInd w:val="0"/>
        <w:spacing w:after="240" w:line="240" w:lineRule="auto"/>
        <w:rPr>
          <w:rFonts w:eastAsia="Calibri" w:cs="Arial"/>
        </w:rPr>
      </w:pPr>
    </w:p>
    <w:p w14:paraId="5929861A" w14:textId="77777777" w:rsidR="006B5519" w:rsidRPr="006B5519" w:rsidRDefault="006B5519" w:rsidP="006B5519">
      <w:pPr>
        <w:autoSpaceDE w:val="0"/>
        <w:autoSpaceDN w:val="0"/>
        <w:adjustRightInd w:val="0"/>
        <w:spacing w:after="240" w:line="240" w:lineRule="auto"/>
        <w:rPr>
          <w:rFonts w:eastAsia="Calibri" w:cs="Arial"/>
        </w:rPr>
      </w:pPr>
      <w:r w:rsidRPr="006B5519">
        <w:rPr>
          <w:rFonts w:eastAsia="Calibri" w:cs="Arial"/>
        </w:rPr>
        <w:t>Date   _____________________________________          Location   _______________________________</w:t>
      </w:r>
    </w:p>
    <w:tbl>
      <w:tblPr>
        <w:tblStyle w:val="TableGrid"/>
        <w:tblW w:w="0" w:type="auto"/>
        <w:tblLook w:val="04A0" w:firstRow="1" w:lastRow="0" w:firstColumn="1" w:lastColumn="0" w:noHBand="0" w:noVBand="1"/>
      </w:tblPr>
      <w:tblGrid>
        <w:gridCol w:w="2697"/>
        <w:gridCol w:w="2697"/>
        <w:gridCol w:w="2698"/>
        <w:gridCol w:w="2698"/>
      </w:tblGrid>
      <w:tr w:rsidR="006B5519" w:rsidRPr="006B5519" w14:paraId="5B614156" w14:textId="77777777" w:rsidTr="00A52A4D">
        <w:tc>
          <w:tcPr>
            <w:tcW w:w="2697" w:type="dxa"/>
            <w:shd w:val="clear" w:color="auto" w:fill="BFBFBF" w:themeFill="background1" w:themeFillShade="BF"/>
          </w:tcPr>
          <w:p w14:paraId="290A8B55" w14:textId="77777777" w:rsidR="006B5519" w:rsidRPr="006B5519" w:rsidRDefault="006B5519" w:rsidP="006B5519">
            <w:pPr>
              <w:spacing w:after="0" w:line="240" w:lineRule="auto"/>
              <w:jc w:val="center"/>
              <w:rPr>
                <w:rFonts w:eastAsia="Times New Roman" w:cs="Arial"/>
                <w:b/>
                <w:bCs/>
                <w:sz w:val="24"/>
                <w:szCs w:val="20"/>
              </w:rPr>
            </w:pPr>
            <w:r w:rsidRPr="006B5519">
              <w:rPr>
                <w:rFonts w:eastAsia="Times New Roman" w:cs="Arial"/>
                <w:b/>
                <w:bCs/>
                <w:sz w:val="24"/>
                <w:szCs w:val="20"/>
              </w:rPr>
              <w:t>Ignition Source</w:t>
            </w:r>
          </w:p>
        </w:tc>
        <w:tc>
          <w:tcPr>
            <w:tcW w:w="2697" w:type="dxa"/>
            <w:shd w:val="clear" w:color="auto" w:fill="BFBFBF" w:themeFill="background1" w:themeFillShade="BF"/>
          </w:tcPr>
          <w:p w14:paraId="14900756" w14:textId="77777777" w:rsidR="006B5519" w:rsidRPr="006B5519" w:rsidRDefault="006B5519" w:rsidP="006B5519">
            <w:pPr>
              <w:spacing w:after="0" w:line="240" w:lineRule="auto"/>
              <w:jc w:val="center"/>
              <w:rPr>
                <w:rFonts w:eastAsia="Times New Roman" w:cs="Arial"/>
                <w:b/>
                <w:bCs/>
                <w:sz w:val="24"/>
                <w:szCs w:val="20"/>
              </w:rPr>
            </w:pPr>
            <w:r w:rsidRPr="006B5519">
              <w:rPr>
                <w:rFonts w:eastAsia="Times New Roman" w:cs="Arial"/>
                <w:b/>
                <w:bCs/>
                <w:sz w:val="24"/>
                <w:szCs w:val="20"/>
              </w:rPr>
              <w:t>Location</w:t>
            </w:r>
          </w:p>
        </w:tc>
        <w:tc>
          <w:tcPr>
            <w:tcW w:w="2698" w:type="dxa"/>
            <w:shd w:val="clear" w:color="auto" w:fill="BFBFBF" w:themeFill="background1" w:themeFillShade="BF"/>
          </w:tcPr>
          <w:p w14:paraId="74761E58" w14:textId="77777777" w:rsidR="006B5519" w:rsidRPr="006B5519" w:rsidRDefault="006B5519" w:rsidP="006B5519">
            <w:pPr>
              <w:spacing w:after="0" w:line="240" w:lineRule="auto"/>
              <w:jc w:val="center"/>
              <w:rPr>
                <w:rFonts w:eastAsia="Times New Roman" w:cs="Arial"/>
                <w:b/>
                <w:bCs/>
                <w:sz w:val="24"/>
                <w:szCs w:val="20"/>
              </w:rPr>
            </w:pPr>
            <w:r w:rsidRPr="006B5519">
              <w:rPr>
                <w:rFonts w:eastAsia="Times New Roman" w:cs="Arial"/>
                <w:b/>
                <w:bCs/>
                <w:sz w:val="24"/>
                <w:szCs w:val="20"/>
              </w:rPr>
              <w:t>Control Method</w:t>
            </w:r>
          </w:p>
        </w:tc>
        <w:tc>
          <w:tcPr>
            <w:tcW w:w="2698" w:type="dxa"/>
            <w:shd w:val="clear" w:color="auto" w:fill="BFBFBF" w:themeFill="background1" w:themeFillShade="BF"/>
          </w:tcPr>
          <w:p w14:paraId="72770755" w14:textId="77777777" w:rsidR="006B5519" w:rsidRPr="006B5519" w:rsidRDefault="006B5519" w:rsidP="006B5519">
            <w:pPr>
              <w:spacing w:after="0" w:line="240" w:lineRule="auto"/>
              <w:jc w:val="center"/>
              <w:rPr>
                <w:rFonts w:eastAsia="Times New Roman" w:cs="Arial"/>
                <w:b/>
                <w:bCs/>
                <w:sz w:val="24"/>
                <w:szCs w:val="20"/>
              </w:rPr>
            </w:pPr>
            <w:r w:rsidRPr="006B5519">
              <w:rPr>
                <w:rFonts w:eastAsia="Times New Roman" w:cs="Arial"/>
                <w:b/>
                <w:bCs/>
                <w:sz w:val="24"/>
                <w:szCs w:val="20"/>
              </w:rPr>
              <w:t>Responsible Persons</w:t>
            </w:r>
          </w:p>
        </w:tc>
      </w:tr>
      <w:tr w:rsidR="006B5519" w:rsidRPr="006B5519" w14:paraId="4D4E6E3C" w14:textId="77777777" w:rsidTr="00A52A4D">
        <w:tc>
          <w:tcPr>
            <w:tcW w:w="2697" w:type="dxa"/>
          </w:tcPr>
          <w:p w14:paraId="3D146B04" w14:textId="77777777" w:rsidR="006B5519" w:rsidRPr="006B5519" w:rsidRDefault="006B5519" w:rsidP="006B5519">
            <w:pPr>
              <w:spacing w:after="0" w:line="240" w:lineRule="auto"/>
              <w:rPr>
                <w:rFonts w:eastAsia="Calibri" w:cs="Arial"/>
                <w:b/>
                <w:bCs/>
                <w:color w:val="000000"/>
                <w:sz w:val="32"/>
                <w:szCs w:val="32"/>
              </w:rPr>
            </w:pPr>
          </w:p>
        </w:tc>
        <w:tc>
          <w:tcPr>
            <w:tcW w:w="2697" w:type="dxa"/>
          </w:tcPr>
          <w:p w14:paraId="535A4C12"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4A2543A7"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12A133D7" w14:textId="77777777" w:rsidR="006B5519" w:rsidRPr="006B5519" w:rsidRDefault="006B5519" w:rsidP="006B5519">
            <w:pPr>
              <w:spacing w:after="0" w:line="240" w:lineRule="auto"/>
              <w:rPr>
                <w:rFonts w:eastAsia="Calibri" w:cs="Arial"/>
                <w:b/>
                <w:bCs/>
                <w:color w:val="000000"/>
                <w:sz w:val="32"/>
                <w:szCs w:val="32"/>
              </w:rPr>
            </w:pPr>
          </w:p>
        </w:tc>
      </w:tr>
      <w:tr w:rsidR="006B5519" w:rsidRPr="006B5519" w14:paraId="5A3C4C5F" w14:textId="77777777" w:rsidTr="00A52A4D">
        <w:tc>
          <w:tcPr>
            <w:tcW w:w="2697" w:type="dxa"/>
          </w:tcPr>
          <w:p w14:paraId="54E7D74D" w14:textId="77777777" w:rsidR="006B5519" w:rsidRPr="006B5519" w:rsidRDefault="006B5519" w:rsidP="006B5519">
            <w:pPr>
              <w:spacing w:after="0" w:line="240" w:lineRule="auto"/>
              <w:rPr>
                <w:rFonts w:eastAsia="Calibri" w:cs="Arial"/>
                <w:b/>
                <w:bCs/>
                <w:color w:val="000000"/>
                <w:sz w:val="32"/>
                <w:szCs w:val="32"/>
              </w:rPr>
            </w:pPr>
          </w:p>
        </w:tc>
        <w:tc>
          <w:tcPr>
            <w:tcW w:w="2697" w:type="dxa"/>
          </w:tcPr>
          <w:p w14:paraId="5D3B8734"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4FBEB4C0"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622901F0" w14:textId="77777777" w:rsidR="006B5519" w:rsidRPr="006B5519" w:rsidRDefault="006B5519" w:rsidP="006B5519">
            <w:pPr>
              <w:spacing w:after="0" w:line="240" w:lineRule="auto"/>
              <w:rPr>
                <w:rFonts w:eastAsia="Calibri" w:cs="Arial"/>
                <w:b/>
                <w:bCs/>
                <w:color w:val="000000"/>
                <w:sz w:val="32"/>
                <w:szCs w:val="32"/>
              </w:rPr>
            </w:pPr>
          </w:p>
        </w:tc>
      </w:tr>
      <w:tr w:rsidR="006B5519" w:rsidRPr="006B5519" w14:paraId="32698E98" w14:textId="77777777" w:rsidTr="00A52A4D">
        <w:tc>
          <w:tcPr>
            <w:tcW w:w="2697" w:type="dxa"/>
          </w:tcPr>
          <w:p w14:paraId="564ABFD6" w14:textId="77777777" w:rsidR="006B5519" w:rsidRPr="006B5519" w:rsidRDefault="006B5519" w:rsidP="006B5519">
            <w:pPr>
              <w:spacing w:after="0" w:line="240" w:lineRule="auto"/>
              <w:rPr>
                <w:rFonts w:eastAsia="Calibri" w:cs="Arial"/>
                <w:b/>
                <w:bCs/>
                <w:color w:val="000000"/>
                <w:sz w:val="32"/>
                <w:szCs w:val="32"/>
              </w:rPr>
            </w:pPr>
          </w:p>
        </w:tc>
        <w:tc>
          <w:tcPr>
            <w:tcW w:w="2697" w:type="dxa"/>
          </w:tcPr>
          <w:p w14:paraId="0CAE6118"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18CF7BDC"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6ACF6BDB" w14:textId="77777777" w:rsidR="006B5519" w:rsidRPr="006B5519" w:rsidRDefault="006B5519" w:rsidP="006B5519">
            <w:pPr>
              <w:spacing w:after="0" w:line="240" w:lineRule="auto"/>
              <w:rPr>
                <w:rFonts w:eastAsia="Calibri" w:cs="Arial"/>
                <w:b/>
                <w:bCs/>
                <w:color w:val="000000"/>
                <w:sz w:val="32"/>
                <w:szCs w:val="32"/>
              </w:rPr>
            </w:pPr>
          </w:p>
        </w:tc>
      </w:tr>
      <w:tr w:rsidR="006B5519" w:rsidRPr="006B5519" w14:paraId="5F077790" w14:textId="77777777" w:rsidTr="00A52A4D">
        <w:tc>
          <w:tcPr>
            <w:tcW w:w="2697" w:type="dxa"/>
          </w:tcPr>
          <w:p w14:paraId="16903590" w14:textId="77777777" w:rsidR="006B5519" w:rsidRPr="006B5519" w:rsidRDefault="006B5519" w:rsidP="006B5519">
            <w:pPr>
              <w:spacing w:after="0" w:line="240" w:lineRule="auto"/>
              <w:rPr>
                <w:rFonts w:eastAsia="Calibri" w:cs="Arial"/>
                <w:b/>
                <w:bCs/>
                <w:color w:val="000000"/>
                <w:sz w:val="32"/>
                <w:szCs w:val="32"/>
              </w:rPr>
            </w:pPr>
          </w:p>
        </w:tc>
        <w:tc>
          <w:tcPr>
            <w:tcW w:w="2697" w:type="dxa"/>
          </w:tcPr>
          <w:p w14:paraId="35638EB5"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476694D6"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4568C2D6" w14:textId="77777777" w:rsidR="006B5519" w:rsidRPr="006B5519" w:rsidRDefault="006B5519" w:rsidP="006B5519">
            <w:pPr>
              <w:spacing w:after="0" w:line="240" w:lineRule="auto"/>
              <w:rPr>
                <w:rFonts w:eastAsia="Calibri" w:cs="Arial"/>
                <w:b/>
                <w:bCs/>
                <w:color w:val="000000"/>
                <w:sz w:val="32"/>
                <w:szCs w:val="32"/>
              </w:rPr>
            </w:pPr>
          </w:p>
        </w:tc>
      </w:tr>
      <w:tr w:rsidR="006B5519" w:rsidRPr="006B5519" w14:paraId="05F3257F" w14:textId="77777777" w:rsidTr="00A52A4D">
        <w:tc>
          <w:tcPr>
            <w:tcW w:w="2697" w:type="dxa"/>
          </w:tcPr>
          <w:p w14:paraId="3C82B7C3" w14:textId="77777777" w:rsidR="006B5519" w:rsidRPr="006B5519" w:rsidRDefault="006B5519" w:rsidP="006B5519">
            <w:pPr>
              <w:spacing w:after="0" w:line="240" w:lineRule="auto"/>
              <w:rPr>
                <w:rFonts w:eastAsia="Calibri" w:cs="Arial"/>
                <w:b/>
                <w:bCs/>
                <w:color w:val="000000"/>
                <w:sz w:val="32"/>
                <w:szCs w:val="32"/>
              </w:rPr>
            </w:pPr>
          </w:p>
        </w:tc>
        <w:tc>
          <w:tcPr>
            <w:tcW w:w="2697" w:type="dxa"/>
          </w:tcPr>
          <w:p w14:paraId="7DD0959E"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4608D02D"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5B2718E6" w14:textId="77777777" w:rsidR="006B5519" w:rsidRPr="006B5519" w:rsidRDefault="006B5519" w:rsidP="006B5519">
            <w:pPr>
              <w:spacing w:after="0" w:line="240" w:lineRule="auto"/>
              <w:rPr>
                <w:rFonts w:eastAsia="Calibri" w:cs="Arial"/>
                <w:b/>
                <w:bCs/>
                <w:color w:val="000000"/>
                <w:sz w:val="32"/>
                <w:szCs w:val="32"/>
              </w:rPr>
            </w:pPr>
          </w:p>
        </w:tc>
      </w:tr>
      <w:tr w:rsidR="006B5519" w:rsidRPr="006B5519" w14:paraId="6FB6B54B" w14:textId="77777777" w:rsidTr="00A52A4D">
        <w:tc>
          <w:tcPr>
            <w:tcW w:w="2697" w:type="dxa"/>
          </w:tcPr>
          <w:p w14:paraId="5BF228DD" w14:textId="77777777" w:rsidR="006B5519" w:rsidRPr="006B5519" w:rsidRDefault="006B5519" w:rsidP="006B5519">
            <w:pPr>
              <w:spacing w:after="0" w:line="240" w:lineRule="auto"/>
              <w:rPr>
                <w:rFonts w:eastAsia="Calibri" w:cs="Arial"/>
                <w:b/>
                <w:bCs/>
                <w:color w:val="000000"/>
                <w:sz w:val="32"/>
                <w:szCs w:val="32"/>
              </w:rPr>
            </w:pPr>
          </w:p>
        </w:tc>
        <w:tc>
          <w:tcPr>
            <w:tcW w:w="2697" w:type="dxa"/>
          </w:tcPr>
          <w:p w14:paraId="74169B2C"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224BCE9D"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5142189A" w14:textId="77777777" w:rsidR="006B5519" w:rsidRPr="006B5519" w:rsidRDefault="006B5519" w:rsidP="006B5519">
            <w:pPr>
              <w:spacing w:after="0" w:line="240" w:lineRule="auto"/>
              <w:rPr>
                <w:rFonts w:eastAsia="Calibri" w:cs="Arial"/>
                <w:b/>
                <w:bCs/>
                <w:color w:val="000000"/>
                <w:sz w:val="32"/>
                <w:szCs w:val="32"/>
              </w:rPr>
            </w:pPr>
          </w:p>
        </w:tc>
      </w:tr>
      <w:tr w:rsidR="006B5519" w:rsidRPr="006B5519" w14:paraId="30CD7600" w14:textId="77777777" w:rsidTr="00A52A4D">
        <w:tc>
          <w:tcPr>
            <w:tcW w:w="2697" w:type="dxa"/>
          </w:tcPr>
          <w:p w14:paraId="4F55E6EC" w14:textId="77777777" w:rsidR="006B5519" w:rsidRPr="006B5519" w:rsidRDefault="006B5519" w:rsidP="006B5519">
            <w:pPr>
              <w:spacing w:after="0" w:line="240" w:lineRule="auto"/>
              <w:rPr>
                <w:rFonts w:eastAsia="Calibri" w:cs="Arial"/>
                <w:b/>
                <w:bCs/>
                <w:color w:val="000000"/>
                <w:sz w:val="32"/>
                <w:szCs w:val="32"/>
              </w:rPr>
            </w:pPr>
          </w:p>
        </w:tc>
        <w:tc>
          <w:tcPr>
            <w:tcW w:w="2697" w:type="dxa"/>
          </w:tcPr>
          <w:p w14:paraId="2D88BC22"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71A63A5E"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111A1612" w14:textId="77777777" w:rsidR="006B5519" w:rsidRPr="006B5519" w:rsidRDefault="006B5519" w:rsidP="006B5519">
            <w:pPr>
              <w:spacing w:after="0" w:line="240" w:lineRule="auto"/>
              <w:rPr>
                <w:rFonts w:eastAsia="Calibri" w:cs="Arial"/>
                <w:b/>
                <w:bCs/>
                <w:color w:val="000000"/>
                <w:sz w:val="32"/>
                <w:szCs w:val="32"/>
              </w:rPr>
            </w:pPr>
          </w:p>
        </w:tc>
      </w:tr>
      <w:tr w:rsidR="006B5519" w:rsidRPr="006B5519" w14:paraId="3F8B3654" w14:textId="77777777" w:rsidTr="00A52A4D">
        <w:tc>
          <w:tcPr>
            <w:tcW w:w="2697" w:type="dxa"/>
          </w:tcPr>
          <w:p w14:paraId="5534A016" w14:textId="77777777" w:rsidR="006B5519" w:rsidRPr="006B5519" w:rsidRDefault="006B5519" w:rsidP="006B5519">
            <w:pPr>
              <w:spacing w:after="0" w:line="240" w:lineRule="auto"/>
              <w:rPr>
                <w:rFonts w:eastAsia="Calibri" w:cs="Arial"/>
                <w:b/>
                <w:bCs/>
                <w:color w:val="000000"/>
                <w:sz w:val="32"/>
                <w:szCs w:val="32"/>
              </w:rPr>
            </w:pPr>
          </w:p>
        </w:tc>
        <w:tc>
          <w:tcPr>
            <w:tcW w:w="2697" w:type="dxa"/>
          </w:tcPr>
          <w:p w14:paraId="5EEE4DC6"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772A8057"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348A7A86" w14:textId="77777777" w:rsidR="006B5519" w:rsidRPr="006B5519" w:rsidRDefault="006B5519" w:rsidP="006B5519">
            <w:pPr>
              <w:spacing w:after="0" w:line="240" w:lineRule="auto"/>
              <w:rPr>
                <w:rFonts w:eastAsia="Calibri" w:cs="Arial"/>
                <w:b/>
                <w:bCs/>
                <w:color w:val="000000"/>
                <w:sz w:val="32"/>
                <w:szCs w:val="32"/>
              </w:rPr>
            </w:pPr>
          </w:p>
        </w:tc>
      </w:tr>
      <w:tr w:rsidR="006B5519" w:rsidRPr="006B5519" w14:paraId="1DBAD0DC" w14:textId="77777777" w:rsidTr="00A52A4D">
        <w:tc>
          <w:tcPr>
            <w:tcW w:w="2697" w:type="dxa"/>
          </w:tcPr>
          <w:p w14:paraId="5AB01193" w14:textId="77777777" w:rsidR="006B5519" w:rsidRPr="006B5519" w:rsidRDefault="006B5519" w:rsidP="006B5519">
            <w:pPr>
              <w:spacing w:after="0" w:line="240" w:lineRule="auto"/>
              <w:rPr>
                <w:rFonts w:eastAsia="Calibri" w:cs="Arial"/>
                <w:b/>
                <w:bCs/>
                <w:color w:val="000000"/>
                <w:sz w:val="32"/>
                <w:szCs w:val="32"/>
              </w:rPr>
            </w:pPr>
          </w:p>
        </w:tc>
        <w:tc>
          <w:tcPr>
            <w:tcW w:w="2697" w:type="dxa"/>
          </w:tcPr>
          <w:p w14:paraId="2F9F252C"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0761CAA0"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4DA71419" w14:textId="77777777" w:rsidR="006B5519" w:rsidRPr="006B5519" w:rsidRDefault="006B5519" w:rsidP="006B5519">
            <w:pPr>
              <w:spacing w:after="0" w:line="240" w:lineRule="auto"/>
              <w:rPr>
                <w:rFonts w:eastAsia="Calibri" w:cs="Arial"/>
                <w:b/>
                <w:bCs/>
                <w:color w:val="000000"/>
                <w:sz w:val="32"/>
                <w:szCs w:val="32"/>
              </w:rPr>
            </w:pPr>
          </w:p>
        </w:tc>
      </w:tr>
      <w:tr w:rsidR="006B5519" w:rsidRPr="006B5519" w14:paraId="29AFB7B4" w14:textId="77777777" w:rsidTr="00A52A4D">
        <w:tc>
          <w:tcPr>
            <w:tcW w:w="2697" w:type="dxa"/>
          </w:tcPr>
          <w:p w14:paraId="22EB503B" w14:textId="77777777" w:rsidR="006B5519" w:rsidRPr="006B5519" w:rsidRDefault="006B5519" w:rsidP="006B5519">
            <w:pPr>
              <w:spacing w:after="0" w:line="240" w:lineRule="auto"/>
              <w:rPr>
                <w:rFonts w:eastAsia="Calibri" w:cs="Arial"/>
                <w:b/>
                <w:bCs/>
                <w:color w:val="000000"/>
                <w:sz w:val="32"/>
                <w:szCs w:val="32"/>
              </w:rPr>
            </w:pPr>
          </w:p>
        </w:tc>
        <w:tc>
          <w:tcPr>
            <w:tcW w:w="2697" w:type="dxa"/>
          </w:tcPr>
          <w:p w14:paraId="3871A5C6"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7AF17B90"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1D1E2CF7" w14:textId="77777777" w:rsidR="006B5519" w:rsidRPr="006B5519" w:rsidRDefault="006B5519" w:rsidP="006B5519">
            <w:pPr>
              <w:spacing w:after="0" w:line="240" w:lineRule="auto"/>
              <w:rPr>
                <w:rFonts w:eastAsia="Calibri" w:cs="Arial"/>
                <w:b/>
                <w:bCs/>
                <w:color w:val="000000"/>
                <w:sz w:val="32"/>
                <w:szCs w:val="32"/>
              </w:rPr>
            </w:pPr>
          </w:p>
        </w:tc>
      </w:tr>
      <w:tr w:rsidR="006B5519" w:rsidRPr="006B5519" w14:paraId="379D7775" w14:textId="77777777" w:rsidTr="00A52A4D">
        <w:tc>
          <w:tcPr>
            <w:tcW w:w="2697" w:type="dxa"/>
          </w:tcPr>
          <w:p w14:paraId="5527422A" w14:textId="77777777" w:rsidR="006B5519" w:rsidRPr="006B5519" w:rsidRDefault="006B5519" w:rsidP="006B5519">
            <w:pPr>
              <w:spacing w:after="0" w:line="240" w:lineRule="auto"/>
              <w:rPr>
                <w:rFonts w:eastAsia="Calibri" w:cs="Arial"/>
                <w:b/>
                <w:bCs/>
                <w:color w:val="000000"/>
                <w:sz w:val="32"/>
                <w:szCs w:val="32"/>
              </w:rPr>
            </w:pPr>
          </w:p>
        </w:tc>
        <w:tc>
          <w:tcPr>
            <w:tcW w:w="2697" w:type="dxa"/>
          </w:tcPr>
          <w:p w14:paraId="5E2233ED"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612EEFCD"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60B26A1B" w14:textId="77777777" w:rsidR="006B5519" w:rsidRPr="006B5519" w:rsidRDefault="006B5519" w:rsidP="006B5519">
            <w:pPr>
              <w:spacing w:after="0" w:line="240" w:lineRule="auto"/>
              <w:rPr>
                <w:rFonts w:eastAsia="Calibri" w:cs="Arial"/>
                <w:b/>
                <w:bCs/>
                <w:color w:val="000000"/>
                <w:sz w:val="32"/>
                <w:szCs w:val="32"/>
              </w:rPr>
            </w:pPr>
          </w:p>
        </w:tc>
      </w:tr>
      <w:tr w:rsidR="006B5519" w:rsidRPr="006B5519" w14:paraId="374FF6F2" w14:textId="77777777" w:rsidTr="00A52A4D">
        <w:tc>
          <w:tcPr>
            <w:tcW w:w="2697" w:type="dxa"/>
          </w:tcPr>
          <w:p w14:paraId="2EFCA1B1" w14:textId="77777777" w:rsidR="006B5519" w:rsidRPr="006B5519" w:rsidRDefault="006B5519" w:rsidP="006B5519">
            <w:pPr>
              <w:spacing w:after="0" w:line="240" w:lineRule="auto"/>
              <w:rPr>
                <w:rFonts w:eastAsia="Calibri" w:cs="Arial"/>
                <w:b/>
                <w:bCs/>
                <w:color w:val="000000"/>
                <w:sz w:val="32"/>
                <w:szCs w:val="32"/>
              </w:rPr>
            </w:pPr>
          </w:p>
        </w:tc>
        <w:tc>
          <w:tcPr>
            <w:tcW w:w="2697" w:type="dxa"/>
          </w:tcPr>
          <w:p w14:paraId="2CD3C324"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52F20CA0"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2ADB3A15" w14:textId="77777777" w:rsidR="006B5519" w:rsidRPr="006B5519" w:rsidRDefault="006B5519" w:rsidP="006B5519">
            <w:pPr>
              <w:spacing w:after="0" w:line="240" w:lineRule="auto"/>
              <w:rPr>
                <w:rFonts w:eastAsia="Calibri" w:cs="Arial"/>
                <w:b/>
                <w:bCs/>
                <w:color w:val="000000"/>
                <w:sz w:val="32"/>
                <w:szCs w:val="32"/>
              </w:rPr>
            </w:pPr>
          </w:p>
        </w:tc>
      </w:tr>
      <w:tr w:rsidR="006B5519" w:rsidRPr="006B5519" w14:paraId="1977BC4C" w14:textId="77777777" w:rsidTr="00A52A4D">
        <w:tc>
          <w:tcPr>
            <w:tcW w:w="2697" w:type="dxa"/>
          </w:tcPr>
          <w:p w14:paraId="11C1680D" w14:textId="77777777" w:rsidR="006B5519" w:rsidRPr="006B5519" w:rsidRDefault="006B5519" w:rsidP="006B5519">
            <w:pPr>
              <w:spacing w:after="0" w:line="240" w:lineRule="auto"/>
              <w:rPr>
                <w:rFonts w:eastAsia="Calibri" w:cs="Arial"/>
                <w:b/>
                <w:bCs/>
                <w:color w:val="000000"/>
                <w:sz w:val="32"/>
                <w:szCs w:val="32"/>
              </w:rPr>
            </w:pPr>
          </w:p>
        </w:tc>
        <w:tc>
          <w:tcPr>
            <w:tcW w:w="2697" w:type="dxa"/>
          </w:tcPr>
          <w:p w14:paraId="43C16ECC"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6EC46B29"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0050090C" w14:textId="77777777" w:rsidR="006B5519" w:rsidRPr="006B5519" w:rsidRDefault="006B5519" w:rsidP="006B5519">
            <w:pPr>
              <w:spacing w:after="0" w:line="240" w:lineRule="auto"/>
              <w:rPr>
                <w:rFonts w:eastAsia="Calibri" w:cs="Arial"/>
                <w:b/>
                <w:bCs/>
                <w:color w:val="000000"/>
                <w:sz w:val="32"/>
                <w:szCs w:val="32"/>
              </w:rPr>
            </w:pPr>
          </w:p>
        </w:tc>
      </w:tr>
      <w:tr w:rsidR="006B5519" w:rsidRPr="006B5519" w14:paraId="3BAF3924" w14:textId="77777777" w:rsidTr="00A52A4D">
        <w:tc>
          <w:tcPr>
            <w:tcW w:w="2697" w:type="dxa"/>
          </w:tcPr>
          <w:p w14:paraId="217F6629" w14:textId="77777777" w:rsidR="006B5519" w:rsidRPr="006B5519" w:rsidRDefault="006B5519" w:rsidP="006B5519">
            <w:pPr>
              <w:spacing w:after="0" w:line="240" w:lineRule="auto"/>
              <w:rPr>
                <w:rFonts w:eastAsia="Calibri" w:cs="Arial"/>
                <w:b/>
                <w:bCs/>
                <w:color w:val="000000"/>
                <w:sz w:val="32"/>
                <w:szCs w:val="32"/>
              </w:rPr>
            </w:pPr>
          </w:p>
        </w:tc>
        <w:tc>
          <w:tcPr>
            <w:tcW w:w="2697" w:type="dxa"/>
          </w:tcPr>
          <w:p w14:paraId="2F7EFDBB"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35D8BBE3"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56ACBBD8" w14:textId="77777777" w:rsidR="006B5519" w:rsidRPr="006B5519" w:rsidRDefault="006B5519" w:rsidP="006B5519">
            <w:pPr>
              <w:spacing w:after="0" w:line="240" w:lineRule="auto"/>
              <w:rPr>
                <w:rFonts w:eastAsia="Calibri" w:cs="Arial"/>
                <w:b/>
                <w:bCs/>
                <w:color w:val="000000"/>
                <w:sz w:val="32"/>
                <w:szCs w:val="32"/>
              </w:rPr>
            </w:pPr>
          </w:p>
        </w:tc>
      </w:tr>
      <w:tr w:rsidR="006B5519" w:rsidRPr="006B5519" w14:paraId="552590E0" w14:textId="77777777" w:rsidTr="00A52A4D">
        <w:tc>
          <w:tcPr>
            <w:tcW w:w="2697" w:type="dxa"/>
          </w:tcPr>
          <w:p w14:paraId="4C2FF497" w14:textId="77777777" w:rsidR="006B5519" w:rsidRPr="006B5519" w:rsidRDefault="006B5519" w:rsidP="006B5519">
            <w:pPr>
              <w:spacing w:after="0" w:line="240" w:lineRule="auto"/>
              <w:rPr>
                <w:rFonts w:eastAsia="Calibri" w:cs="Arial"/>
                <w:b/>
                <w:bCs/>
                <w:color w:val="000000"/>
                <w:sz w:val="32"/>
                <w:szCs w:val="32"/>
              </w:rPr>
            </w:pPr>
          </w:p>
        </w:tc>
        <w:tc>
          <w:tcPr>
            <w:tcW w:w="2697" w:type="dxa"/>
          </w:tcPr>
          <w:p w14:paraId="66C72EE1"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025E4868"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760C6903" w14:textId="77777777" w:rsidR="006B5519" w:rsidRPr="006B5519" w:rsidRDefault="006B5519" w:rsidP="006B5519">
            <w:pPr>
              <w:spacing w:after="0" w:line="240" w:lineRule="auto"/>
              <w:rPr>
                <w:rFonts w:eastAsia="Calibri" w:cs="Arial"/>
                <w:b/>
                <w:bCs/>
                <w:color w:val="000000"/>
                <w:sz w:val="32"/>
                <w:szCs w:val="32"/>
              </w:rPr>
            </w:pPr>
          </w:p>
        </w:tc>
      </w:tr>
      <w:tr w:rsidR="006B5519" w:rsidRPr="006B5519" w14:paraId="54F2445A" w14:textId="77777777" w:rsidTr="00A52A4D">
        <w:tc>
          <w:tcPr>
            <w:tcW w:w="2697" w:type="dxa"/>
          </w:tcPr>
          <w:p w14:paraId="1D33CACD" w14:textId="77777777" w:rsidR="006B5519" w:rsidRPr="006B5519" w:rsidRDefault="006B5519" w:rsidP="006B5519">
            <w:pPr>
              <w:spacing w:after="0" w:line="240" w:lineRule="auto"/>
              <w:rPr>
                <w:rFonts w:eastAsia="Calibri" w:cs="Arial"/>
                <w:b/>
                <w:bCs/>
                <w:color w:val="000000"/>
                <w:sz w:val="32"/>
                <w:szCs w:val="32"/>
              </w:rPr>
            </w:pPr>
          </w:p>
        </w:tc>
        <w:tc>
          <w:tcPr>
            <w:tcW w:w="2697" w:type="dxa"/>
          </w:tcPr>
          <w:p w14:paraId="66F7E3C0"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4EE92F51"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62C905D9" w14:textId="77777777" w:rsidR="006B5519" w:rsidRPr="006B5519" w:rsidRDefault="006B5519" w:rsidP="006B5519">
            <w:pPr>
              <w:spacing w:after="0" w:line="240" w:lineRule="auto"/>
              <w:rPr>
                <w:rFonts w:eastAsia="Calibri" w:cs="Arial"/>
                <w:b/>
                <w:bCs/>
                <w:color w:val="000000"/>
                <w:sz w:val="32"/>
                <w:szCs w:val="32"/>
              </w:rPr>
            </w:pPr>
          </w:p>
        </w:tc>
      </w:tr>
      <w:tr w:rsidR="006B5519" w:rsidRPr="006B5519" w14:paraId="6C02F34E" w14:textId="77777777" w:rsidTr="00A52A4D">
        <w:tc>
          <w:tcPr>
            <w:tcW w:w="2697" w:type="dxa"/>
          </w:tcPr>
          <w:p w14:paraId="6D350776" w14:textId="77777777" w:rsidR="006B5519" w:rsidRPr="006B5519" w:rsidRDefault="006B5519" w:rsidP="006B5519">
            <w:pPr>
              <w:spacing w:after="0" w:line="240" w:lineRule="auto"/>
              <w:rPr>
                <w:rFonts w:eastAsia="Calibri" w:cs="Arial"/>
                <w:b/>
                <w:bCs/>
                <w:color w:val="000000"/>
                <w:sz w:val="32"/>
                <w:szCs w:val="32"/>
              </w:rPr>
            </w:pPr>
          </w:p>
        </w:tc>
        <w:tc>
          <w:tcPr>
            <w:tcW w:w="2697" w:type="dxa"/>
          </w:tcPr>
          <w:p w14:paraId="266C20BF"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1D310200"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7C267FD4" w14:textId="77777777" w:rsidR="006B5519" w:rsidRPr="006B5519" w:rsidRDefault="006B5519" w:rsidP="006B5519">
            <w:pPr>
              <w:spacing w:after="0" w:line="240" w:lineRule="auto"/>
              <w:rPr>
                <w:rFonts w:eastAsia="Calibri" w:cs="Arial"/>
                <w:b/>
                <w:bCs/>
                <w:color w:val="000000"/>
                <w:sz w:val="32"/>
                <w:szCs w:val="32"/>
              </w:rPr>
            </w:pPr>
          </w:p>
        </w:tc>
      </w:tr>
      <w:tr w:rsidR="006B5519" w:rsidRPr="006B5519" w14:paraId="71B1E692" w14:textId="77777777" w:rsidTr="00A52A4D">
        <w:tc>
          <w:tcPr>
            <w:tcW w:w="2697" w:type="dxa"/>
          </w:tcPr>
          <w:p w14:paraId="483CEAF3" w14:textId="77777777" w:rsidR="006B5519" w:rsidRPr="006B5519" w:rsidRDefault="006B5519" w:rsidP="006B5519">
            <w:pPr>
              <w:spacing w:after="0" w:line="240" w:lineRule="auto"/>
              <w:rPr>
                <w:rFonts w:eastAsia="Calibri" w:cs="Arial"/>
                <w:b/>
                <w:bCs/>
                <w:color w:val="000000"/>
                <w:sz w:val="32"/>
                <w:szCs w:val="32"/>
              </w:rPr>
            </w:pPr>
          </w:p>
        </w:tc>
        <w:tc>
          <w:tcPr>
            <w:tcW w:w="2697" w:type="dxa"/>
          </w:tcPr>
          <w:p w14:paraId="640E509B"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14372C78"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23B1A920" w14:textId="77777777" w:rsidR="006B5519" w:rsidRPr="006B5519" w:rsidRDefault="006B5519" w:rsidP="006B5519">
            <w:pPr>
              <w:spacing w:after="0" w:line="240" w:lineRule="auto"/>
              <w:rPr>
                <w:rFonts w:eastAsia="Calibri" w:cs="Arial"/>
                <w:b/>
                <w:bCs/>
                <w:color w:val="000000"/>
                <w:sz w:val="32"/>
                <w:szCs w:val="32"/>
              </w:rPr>
            </w:pPr>
          </w:p>
        </w:tc>
      </w:tr>
      <w:tr w:rsidR="006B5519" w:rsidRPr="006B5519" w14:paraId="3EB62931" w14:textId="77777777" w:rsidTr="00A52A4D">
        <w:tc>
          <w:tcPr>
            <w:tcW w:w="2697" w:type="dxa"/>
          </w:tcPr>
          <w:p w14:paraId="50E766D9" w14:textId="77777777" w:rsidR="006B5519" w:rsidRPr="006B5519" w:rsidRDefault="006B5519" w:rsidP="006B5519">
            <w:pPr>
              <w:spacing w:after="0" w:line="240" w:lineRule="auto"/>
              <w:rPr>
                <w:rFonts w:eastAsia="Calibri" w:cs="Arial"/>
                <w:b/>
                <w:bCs/>
                <w:color w:val="000000"/>
                <w:sz w:val="32"/>
                <w:szCs w:val="32"/>
              </w:rPr>
            </w:pPr>
          </w:p>
        </w:tc>
        <w:tc>
          <w:tcPr>
            <w:tcW w:w="2697" w:type="dxa"/>
          </w:tcPr>
          <w:p w14:paraId="58617DC1"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2F2236AC"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4E982AFE" w14:textId="77777777" w:rsidR="006B5519" w:rsidRPr="006B5519" w:rsidRDefault="006B5519" w:rsidP="006B5519">
            <w:pPr>
              <w:spacing w:after="0" w:line="240" w:lineRule="auto"/>
              <w:rPr>
                <w:rFonts w:eastAsia="Calibri" w:cs="Arial"/>
                <w:b/>
                <w:bCs/>
                <w:color w:val="000000"/>
                <w:sz w:val="32"/>
                <w:szCs w:val="32"/>
              </w:rPr>
            </w:pPr>
          </w:p>
        </w:tc>
      </w:tr>
      <w:tr w:rsidR="006B5519" w:rsidRPr="006B5519" w14:paraId="6216BA48" w14:textId="77777777" w:rsidTr="00A52A4D">
        <w:tc>
          <w:tcPr>
            <w:tcW w:w="2697" w:type="dxa"/>
          </w:tcPr>
          <w:p w14:paraId="6D570B40" w14:textId="77777777" w:rsidR="006B5519" w:rsidRPr="006B5519" w:rsidRDefault="006B5519" w:rsidP="006B5519">
            <w:pPr>
              <w:spacing w:after="0" w:line="240" w:lineRule="auto"/>
              <w:rPr>
                <w:rFonts w:eastAsia="Calibri" w:cs="Arial"/>
                <w:b/>
                <w:bCs/>
                <w:color w:val="000000"/>
                <w:sz w:val="32"/>
                <w:szCs w:val="32"/>
              </w:rPr>
            </w:pPr>
          </w:p>
        </w:tc>
        <w:tc>
          <w:tcPr>
            <w:tcW w:w="2697" w:type="dxa"/>
          </w:tcPr>
          <w:p w14:paraId="3F5776E8"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19798869"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6672EDB9" w14:textId="77777777" w:rsidR="006B5519" w:rsidRPr="006B5519" w:rsidRDefault="006B5519" w:rsidP="006B5519">
            <w:pPr>
              <w:spacing w:after="0" w:line="240" w:lineRule="auto"/>
              <w:rPr>
                <w:rFonts w:eastAsia="Calibri" w:cs="Arial"/>
                <w:b/>
                <w:bCs/>
                <w:color w:val="000000"/>
                <w:sz w:val="32"/>
                <w:szCs w:val="32"/>
              </w:rPr>
            </w:pPr>
          </w:p>
        </w:tc>
      </w:tr>
      <w:tr w:rsidR="006B5519" w:rsidRPr="006B5519" w14:paraId="0ABFB457" w14:textId="77777777" w:rsidTr="00A52A4D">
        <w:tc>
          <w:tcPr>
            <w:tcW w:w="2697" w:type="dxa"/>
          </w:tcPr>
          <w:p w14:paraId="1CF54176" w14:textId="77777777" w:rsidR="006B5519" w:rsidRPr="006B5519" w:rsidRDefault="006B5519" w:rsidP="006B5519">
            <w:pPr>
              <w:spacing w:after="0" w:line="240" w:lineRule="auto"/>
              <w:rPr>
                <w:rFonts w:eastAsia="Calibri" w:cs="Arial"/>
                <w:b/>
                <w:bCs/>
                <w:color w:val="000000"/>
                <w:sz w:val="32"/>
                <w:szCs w:val="32"/>
              </w:rPr>
            </w:pPr>
          </w:p>
        </w:tc>
        <w:tc>
          <w:tcPr>
            <w:tcW w:w="2697" w:type="dxa"/>
          </w:tcPr>
          <w:p w14:paraId="07DD1587"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478F7E5C"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66EF709A" w14:textId="77777777" w:rsidR="006B5519" w:rsidRPr="006B5519" w:rsidRDefault="006B5519" w:rsidP="006B5519">
            <w:pPr>
              <w:spacing w:after="0" w:line="240" w:lineRule="auto"/>
              <w:rPr>
                <w:rFonts w:eastAsia="Calibri" w:cs="Arial"/>
                <w:b/>
                <w:bCs/>
                <w:color w:val="000000"/>
                <w:sz w:val="32"/>
                <w:szCs w:val="32"/>
              </w:rPr>
            </w:pPr>
          </w:p>
        </w:tc>
      </w:tr>
      <w:tr w:rsidR="006B5519" w:rsidRPr="006B5519" w14:paraId="4D0822B5" w14:textId="77777777" w:rsidTr="00A52A4D">
        <w:tc>
          <w:tcPr>
            <w:tcW w:w="2697" w:type="dxa"/>
          </w:tcPr>
          <w:p w14:paraId="777632C3" w14:textId="77777777" w:rsidR="006B5519" w:rsidRPr="006B5519" w:rsidRDefault="006B5519" w:rsidP="006B5519">
            <w:pPr>
              <w:spacing w:after="0" w:line="240" w:lineRule="auto"/>
              <w:rPr>
                <w:rFonts w:eastAsia="Calibri" w:cs="Arial"/>
                <w:b/>
                <w:bCs/>
                <w:color w:val="000000"/>
                <w:sz w:val="32"/>
                <w:szCs w:val="32"/>
              </w:rPr>
            </w:pPr>
          </w:p>
        </w:tc>
        <w:tc>
          <w:tcPr>
            <w:tcW w:w="2697" w:type="dxa"/>
          </w:tcPr>
          <w:p w14:paraId="0C8655C9"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1895A5B6"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4002F89B" w14:textId="77777777" w:rsidR="006B5519" w:rsidRPr="006B5519" w:rsidRDefault="006B5519" w:rsidP="006B5519">
            <w:pPr>
              <w:spacing w:after="0" w:line="240" w:lineRule="auto"/>
              <w:rPr>
                <w:rFonts w:eastAsia="Calibri" w:cs="Arial"/>
                <w:b/>
                <w:bCs/>
                <w:color w:val="000000"/>
                <w:sz w:val="32"/>
                <w:szCs w:val="32"/>
              </w:rPr>
            </w:pPr>
          </w:p>
        </w:tc>
      </w:tr>
      <w:tr w:rsidR="006B5519" w:rsidRPr="006B5519" w14:paraId="33D7CDF9" w14:textId="77777777" w:rsidTr="00A52A4D">
        <w:tc>
          <w:tcPr>
            <w:tcW w:w="2697" w:type="dxa"/>
          </w:tcPr>
          <w:p w14:paraId="4C284FC5" w14:textId="77777777" w:rsidR="006B5519" w:rsidRPr="006B5519" w:rsidRDefault="006B5519" w:rsidP="006B5519">
            <w:pPr>
              <w:spacing w:after="0" w:line="240" w:lineRule="auto"/>
              <w:rPr>
                <w:rFonts w:eastAsia="Calibri" w:cs="Arial"/>
                <w:b/>
                <w:bCs/>
                <w:color w:val="000000"/>
                <w:sz w:val="32"/>
                <w:szCs w:val="32"/>
              </w:rPr>
            </w:pPr>
          </w:p>
        </w:tc>
        <w:tc>
          <w:tcPr>
            <w:tcW w:w="2697" w:type="dxa"/>
          </w:tcPr>
          <w:p w14:paraId="4189267D"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45964ECB"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3259A33B" w14:textId="77777777" w:rsidR="006B5519" w:rsidRPr="006B5519" w:rsidRDefault="006B5519" w:rsidP="006B5519">
            <w:pPr>
              <w:spacing w:after="0" w:line="240" w:lineRule="auto"/>
              <w:rPr>
                <w:rFonts w:eastAsia="Calibri" w:cs="Arial"/>
                <w:b/>
                <w:bCs/>
                <w:color w:val="000000"/>
                <w:sz w:val="32"/>
                <w:szCs w:val="32"/>
              </w:rPr>
            </w:pPr>
          </w:p>
        </w:tc>
      </w:tr>
      <w:tr w:rsidR="006B5519" w:rsidRPr="006B5519" w14:paraId="28BC7D6F" w14:textId="77777777" w:rsidTr="00A52A4D">
        <w:tc>
          <w:tcPr>
            <w:tcW w:w="2697" w:type="dxa"/>
          </w:tcPr>
          <w:p w14:paraId="7905A47E" w14:textId="77777777" w:rsidR="006B5519" w:rsidRPr="006B5519" w:rsidRDefault="006B5519" w:rsidP="006B5519">
            <w:pPr>
              <w:spacing w:after="0" w:line="240" w:lineRule="auto"/>
              <w:rPr>
                <w:rFonts w:eastAsia="Calibri" w:cs="Arial"/>
                <w:b/>
                <w:bCs/>
                <w:color w:val="000000"/>
                <w:sz w:val="32"/>
                <w:szCs w:val="32"/>
              </w:rPr>
            </w:pPr>
          </w:p>
        </w:tc>
        <w:tc>
          <w:tcPr>
            <w:tcW w:w="2697" w:type="dxa"/>
          </w:tcPr>
          <w:p w14:paraId="68846A36"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3AEB7DF2" w14:textId="77777777" w:rsidR="006B5519" w:rsidRPr="006B5519" w:rsidRDefault="006B5519" w:rsidP="006B5519">
            <w:pPr>
              <w:spacing w:after="0" w:line="240" w:lineRule="auto"/>
              <w:rPr>
                <w:rFonts w:eastAsia="Calibri" w:cs="Arial"/>
                <w:b/>
                <w:bCs/>
                <w:color w:val="000000"/>
                <w:sz w:val="32"/>
                <w:szCs w:val="32"/>
              </w:rPr>
            </w:pPr>
          </w:p>
        </w:tc>
        <w:tc>
          <w:tcPr>
            <w:tcW w:w="2698" w:type="dxa"/>
          </w:tcPr>
          <w:p w14:paraId="774B8F11" w14:textId="77777777" w:rsidR="006B5519" w:rsidRPr="006B5519" w:rsidRDefault="006B5519" w:rsidP="006B5519">
            <w:pPr>
              <w:spacing w:after="0" w:line="240" w:lineRule="auto"/>
              <w:rPr>
                <w:rFonts w:eastAsia="Calibri" w:cs="Arial"/>
                <w:b/>
                <w:bCs/>
                <w:color w:val="000000"/>
                <w:sz w:val="32"/>
                <w:szCs w:val="32"/>
              </w:rPr>
            </w:pPr>
          </w:p>
        </w:tc>
      </w:tr>
    </w:tbl>
    <w:p w14:paraId="6224C159" w14:textId="77777777" w:rsidR="006B5519" w:rsidRPr="006B5519" w:rsidRDefault="006B5519" w:rsidP="006B5519">
      <w:pPr>
        <w:spacing w:after="0" w:line="240" w:lineRule="auto"/>
        <w:rPr>
          <w:rFonts w:eastAsia="Calibri" w:cs="Arial"/>
          <w:b/>
          <w:bCs/>
          <w:color w:val="000000"/>
          <w:sz w:val="32"/>
          <w:szCs w:val="32"/>
        </w:rPr>
      </w:pPr>
    </w:p>
    <w:p w14:paraId="371A4BC0" w14:textId="77777777" w:rsidR="006B5519" w:rsidRPr="006B5519" w:rsidRDefault="006B5519" w:rsidP="006B5519">
      <w:pPr>
        <w:spacing w:after="0" w:line="240" w:lineRule="auto"/>
        <w:rPr>
          <w:rFonts w:eastAsia="Calibri" w:cs="Arial"/>
          <w:b/>
          <w:bCs/>
          <w:color w:val="000000"/>
          <w:sz w:val="32"/>
          <w:szCs w:val="32"/>
        </w:rPr>
      </w:pPr>
    </w:p>
    <w:p w14:paraId="06D8C51E" w14:textId="77777777" w:rsidR="006B5519" w:rsidRPr="006B5519" w:rsidRDefault="006B5519" w:rsidP="006B5519">
      <w:pPr>
        <w:spacing w:after="0" w:line="240" w:lineRule="auto"/>
        <w:rPr>
          <w:rFonts w:eastAsia="Calibri" w:cs="Arial"/>
          <w:b/>
          <w:bCs/>
          <w:color w:val="000000"/>
          <w:sz w:val="32"/>
          <w:szCs w:val="32"/>
        </w:rPr>
      </w:pPr>
    </w:p>
    <w:p w14:paraId="450EC480" w14:textId="77777777" w:rsidR="006B5519" w:rsidRPr="006B5519" w:rsidRDefault="006B5519" w:rsidP="006B5519">
      <w:pPr>
        <w:spacing w:after="0" w:line="240" w:lineRule="auto"/>
        <w:rPr>
          <w:rFonts w:cs="Arial"/>
        </w:rPr>
      </w:pPr>
      <w:r w:rsidRPr="006B5519">
        <w:rPr>
          <w:rFonts w:cs="Arial"/>
        </w:rPr>
        <w:t>Completed by: __________________________</w:t>
      </w:r>
      <w:r w:rsidRPr="006B5519">
        <w:rPr>
          <w:rFonts w:cs="Arial"/>
        </w:rPr>
        <w:tab/>
      </w:r>
    </w:p>
    <w:p w14:paraId="0F6A079D" w14:textId="658B1FB4" w:rsidR="006B5519" w:rsidRPr="006B5519" w:rsidRDefault="006B5519" w:rsidP="006B5519">
      <w:pPr>
        <w:spacing w:after="0" w:line="240" w:lineRule="auto"/>
        <w:rPr>
          <w:rFonts w:ascii="Calibri" w:eastAsia="Calibri" w:hAnsi="Calibri" w:cs="Arial"/>
          <w:b/>
          <w:bCs/>
          <w:sz w:val="32"/>
          <w:szCs w:val="32"/>
        </w:rPr>
      </w:pPr>
      <w:r w:rsidRPr="006B5519">
        <w:rPr>
          <w:rFonts w:cs="Arial"/>
          <w:sz w:val="24"/>
        </w:rPr>
        <w:br w:type="page"/>
      </w:r>
      <w:r w:rsidRPr="006B5519">
        <w:rPr>
          <w:rFonts w:eastAsia="Calibri" w:cs="Times New Roman"/>
          <w:b/>
          <w:sz w:val="28"/>
          <w:szCs w:val="24"/>
        </w:rPr>
        <w:lastRenderedPageBreak/>
        <w:t>Appendix B - Sprinkler System Inspection</w:t>
      </w:r>
    </w:p>
    <w:p w14:paraId="71B2BF84" w14:textId="77777777" w:rsidR="006B5519" w:rsidRPr="006B5519" w:rsidRDefault="006B5519" w:rsidP="006B5519">
      <w:pPr>
        <w:spacing w:after="0" w:line="240" w:lineRule="auto"/>
        <w:rPr>
          <w:rFonts w:cs="Arial"/>
          <w:sz w:val="24"/>
        </w:rPr>
      </w:pPr>
    </w:p>
    <w:p w14:paraId="716A0E9B" w14:textId="77777777" w:rsidR="006B5519" w:rsidRPr="006B5519" w:rsidRDefault="006B5519" w:rsidP="006B5519">
      <w:pPr>
        <w:autoSpaceDE w:val="0"/>
        <w:autoSpaceDN w:val="0"/>
        <w:adjustRightInd w:val="0"/>
        <w:spacing w:after="240" w:line="240" w:lineRule="auto"/>
        <w:rPr>
          <w:rFonts w:eastAsia="Calibri" w:cs="Arial"/>
        </w:rPr>
      </w:pPr>
      <w:r w:rsidRPr="006B5519">
        <w:rPr>
          <w:rFonts w:eastAsia="Calibri" w:cs="Arial"/>
        </w:rPr>
        <w:t>Date   _____________________________________          Location   _______________________________</w:t>
      </w:r>
    </w:p>
    <w:p w14:paraId="0CBF40A1" w14:textId="77777777" w:rsidR="006B5519" w:rsidRPr="006B5519" w:rsidRDefault="006B5519" w:rsidP="006B5519">
      <w:pPr>
        <w:spacing w:after="0" w:line="240" w:lineRule="auto"/>
        <w:rPr>
          <w:rFonts w:cs="Arial"/>
          <w:sz w:val="24"/>
        </w:rPr>
      </w:pPr>
    </w:p>
    <w:p w14:paraId="201F1EC2" w14:textId="77777777" w:rsidR="006B5519" w:rsidRPr="006B5519" w:rsidRDefault="006B5519" w:rsidP="006B5519">
      <w:pPr>
        <w:spacing w:after="0" w:line="240" w:lineRule="auto"/>
        <w:rPr>
          <w:rFonts w:eastAsia="Calibri" w:cs="Arial"/>
          <w:b/>
          <w:bCs/>
          <w:sz w:val="24"/>
          <w:szCs w:val="24"/>
        </w:rPr>
      </w:pPr>
      <w:r w:rsidRPr="006B5519">
        <w:rPr>
          <w:rFonts w:eastAsia="Calibri" w:cs="Arial"/>
          <w:b/>
          <w:bCs/>
          <w:sz w:val="24"/>
          <w:szCs w:val="24"/>
        </w:rPr>
        <w:t>Monthly Inspections</w:t>
      </w:r>
    </w:p>
    <w:p w14:paraId="64EBA9C7" w14:textId="77777777" w:rsidR="006B5519" w:rsidRPr="006B5519" w:rsidRDefault="006B5519" w:rsidP="006B5519">
      <w:pPr>
        <w:spacing w:after="0" w:line="240" w:lineRule="auto"/>
        <w:rPr>
          <w:rFonts w:eastAsia="Calibri" w:cs="Arial"/>
          <w:b/>
          <w:bCs/>
          <w:sz w:val="24"/>
          <w:szCs w:val="24"/>
        </w:rPr>
      </w:pPr>
    </w:p>
    <w:p w14:paraId="3FDD2510" w14:textId="77777777" w:rsidR="006B5519" w:rsidRPr="006B5519" w:rsidRDefault="006B5519" w:rsidP="006B5519">
      <w:pPr>
        <w:spacing w:after="240" w:line="240" w:lineRule="auto"/>
        <w:ind w:left="720"/>
        <w:rPr>
          <w:rFonts w:eastAsia="Calibri" w:cs="Arial"/>
          <w:b/>
          <w:bCs/>
          <w:sz w:val="24"/>
          <w:szCs w:val="24"/>
        </w:rPr>
      </w:pPr>
      <w:r w:rsidRPr="006B5519">
        <w:rPr>
          <w:rFonts w:eastAsia="Calibri" w:cs="Arial"/>
          <w:bCs/>
        </w:rPr>
        <w:t>Are pressure</w:t>
      </w:r>
      <w:r w:rsidRPr="006B5519">
        <w:rPr>
          <w:rFonts w:eastAsia="Calibri" w:cs="Arial"/>
          <w:b/>
          <w:bCs/>
          <w:sz w:val="24"/>
          <w:szCs w:val="24"/>
        </w:rPr>
        <w:t xml:space="preserve"> </w:t>
      </w:r>
      <w:r w:rsidRPr="006B5519">
        <w:rPr>
          <w:rFonts w:eastAsia="Calibri" w:cs="Arial"/>
          <w:bCs/>
        </w:rPr>
        <w:t>gauges operational?</w:t>
      </w:r>
      <w:r w:rsidRPr="006B5519">
        <w:rPr>
          <w:rFonts w:eastAsia="Calibri" w:cs="Arial"/>
          <w:b/>
          <w:bCs/>
          <w:sz w:val="24"/>
          <w:szCs w:val="24"/>
        </w:rPr>
        <w:tab/>
      </w:r>
      <w:r w:rsidRPr="006B5519">
        <w:rPr>
          <w:rFonts w:eastAsia="Calibri" w:cs="Arial"/>
          <w:b/>
          <w:bCs/>
          <w:sz w:val="24"/>
          <w:szCs w:val="24"/>
        </w:rPr>
        <w:tab/>
      </w:r>
      <w:r w:rsidRPr="006B5519">
        <w:rPr>
          <w:rFonts w:eastAsia="Calibri" w:cs="Arial"/>
          <w:b/>
          <w:bCs/>
          <w:sz w:val="24"/>
          <w:szCs w:val="24"/>
        </w:rPr>
        <w:tab/>
      </w:r>
      <w:r w:rsidRPr="006B5519">
        <w:rPr>
          <w:rFonts w:eastAsia="Calibri" w:cs="Arial"/>
          <w:b/>
          <w:bCs/>
          <w:sz w:val="24"/>
          <w:szCs w:val="24"/>
        </w:rPr>
        <w:tab/>
      </w:r>
      <w:r w:rsidRPr="006B5519">
        <w:rPr>
          <w:rFonts w:eastAsia="Calibri" w:cs="Arial"/>
          <w:b/>
          <w:bCs/>
          <w:noProof/>
          <w:sz w:val="24"/>
          <w:szCs w:val="24"/>
        </w:rPr>
        <mc:AlternateContent>
          <mc:Choice Requires="wps">
            <w:drawing>
              <wp:inline distT="0" distB="0" distL="0" distR="0" wp14:anchorId="6AF9B3CA" wp14:editId="087345D8">
                <wp:extent cx="138430" cy="146050"/>
                <wp:effectExtent l="0" t="0" r="13970" b="25400"/>
                <wp:docPr id="8" name="Rectangle 8"/>
                <wp:cNvGraphicFramePr/>
                <a:graphic xmlns:a="http://schemas.openxmlformats.org/drawingml/2006/main">
                  <a:graphicData uri="http://schemas.microsoft.com/office/word/2010/wordprocessingShape">
                    <wps:wsp>
                      <wps:cNvSpPr/>
                      <wps:spPr>
                        <a:xfrm>
                          <a:off x="0" y="0"/>
                          <a:ext cx="138430" cy="1460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99618B" id="Rectangle 8" o:spid="_x0000_s1026" style="width:10.9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" fillcolor="window" strokecolor="windowText" strokeweight="2pt">
                <w10:anchorlock/>
              </v:rect>
            </w:pict>
          </mc:Fallback>
        </mc:AlternateContent>
      </w:r>
      <w:r w:rsidRPr="006B5519">
        <w:rPr>
          <w:rFonts w:eastAsia="Calibri" w:cs="Arial"/>
          <w:b/>
          <w:bCs/>
          <w:sz w:val="24"/>
          <w:szCs w:val="24"/>
        </w:rPr>
        <w:t xml:space="preserve">   YES     </w:t>
      </w:r>
      <w:r w:rsidRPr="006B5519">
        <w:rPr>
          <w:rFonts w:eastAsia="Calibri" w:cs="Arial"/>
          <w:b/>
          <w:bCs/>
          <w:noProof/>
          <w:sz w:val="24"/>
          <w:szCs w:val="24"/>
        </w:rPr>
        <mc:AlternateContent>
          <mc:Choice Requires="wps">
            <w:drawing>
              <wp:inline distT="0" distB="0" distL="0" distR="0" wp14:anchorId="494B33E1" wp14:editId="6512125B">
                <wp:extent cx="138430" cy="146050"/>
                <wp:effectExtent l="0" t="0" r="13970" b="25400"/>
                <wp:docPr id="9" name="Rectangle 9"/>
                <wp:cNvGraphicFramePr/>
                <a:graphic xmlns:a="http://schemas.openxmlformats.org/drawingml/2006/main">
                  <a:graphicData uri="http://schemas.microsoft.com/office/word/2010/wordprocessingShape">
                    <wps:wsp>
                      <wps:cNvSpPr/>
                      <wps:spPr>
                        <a:xfrm>
                          <a:off x="0" y="0"/>
                          <a:ext cx="138430" cy="1460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15F8E3" id="Rectangle 9" o:spid="_x0000_s1026" style="width:10.9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" fillcolor="window" strokecolor="windowText" strokeweight="2pt">
                <w10:anchorlock/>
              </v:rect>
            </w:pict>
          </mc:Fallback>
        </mc:AlternateContent>
      </w:r>
      <w:r w:rsidRPr="006B5519">
        <w:rPr>
          <w:rFonts w:eastAsia="Calibri" w:cs="Arial"/>
          <w:b/>
          <w:bCs/>
          <w:sz w:val="24"/>
          <w:szCs w:val="24"/>
        </w:rPr>
        <w:t xml:space="preserve">   NO</w:t>
      </w:r>
      <w:r w:rsidRPr="006B5519">
        <w:rPr>
          <w:rFonts w:eastAsia="Calibri" w:cs="Arial"/>
          <w:b/>
          <w:bCs/>
          <w:sz w:val="24"/>
          <w:szCs w:val="24"/>
        </w:rPr>
        <w:tab/>
      </w:r>
    </w:p>
    <w:p w14:paraId="21E3B4A0" w14:textId="77777777" w:rsidR="006B5519" w:rsidRPr="006B5519" w:rsidRDefault="006B5519" w:rsidP="006B5519">
      <w:pPr>
        <w:spacing w:after="240" w:line="240" w:lineRule="auto"/>
        <w:ind w:left="720"/>
        <w:rPr>
          <w:rFonts w:eastAsia="Calibri" w:cs="Arial"/>
          <w:bCs/>
        </w:rPr>
      </w:pPr>
      <w:r w:rsidRPr="006B5519">
        <w:rPr>
          <w:rFonts w:eastAsia="Calibri" w:cs="Arial"/>
          <w:bCs/>
        </w:rPr>
        <w:t>Is the control valve open?</w:t>
      </w:r>
      <w:r w:rsidRPr="006B5519">
        <w:rPr>
          <w:rFonts w:eastAsia="Calibri" w:cs="Arial"/>
          <w:bCs/>
        </w:rPr>
        <w:tab/>
      </w:r>
      <w:r w:rsidRPr="006B5519">
        <w:rPr>
          <w:rFonts w:eastAsia="Calibri" w:cs="Arial"/>
          <w:bCs/>
        </w:rPr>
        <w:tab/>
      </w:r>
      <w:r w:rsidRPr="006B5519">
        <w:rPr>
          <w:rFonts w:eastAsia="Calibri" w:cs="Arial"/>
          <w:bCs/>
        </w:rPr>
        <w:tab/>
      </w:r>
      <w:r w:rsidRPr="006B5519">
        <w:rPr>
          <w:rFonts w:eastAsia="Calibri" w:cs="Arial"/>
          <w:bCs/>
        </w:rPr>
        <w:tab/>
      </w:r>
      <w:r w:rsidRPr="006B5519">
        <w:rPr>
          <w:rFonts w:eastAsia="Calibri" w:cs="Arial"/>
          <w:bCs/>
        </w:rPr>
        <w:tab/>
      </w:r>
      <w:r w:rsidRPr="006B5519">
        <w:rPr>
          <w:rFonts w:eastAsia="Calibri" w:cs="Arial"/>
          <w:b/>
          <w:bCs/>
          <w:noProof/>
          <w:sz w:val="24"/>
          <w:szCs w:val="24"/>
        </w:rPr>
        <mc:AlternateContent>
          <mc:Choice Requires="wps">
            <w:drawing>
              <wp:inline distT="0" distB="0" distL="0" distR="0" wp14:anchorId="0157222D" wp14:editId="06C6C828">
                <wp:extent cx="138430" cy="146050"/>
                <wp:effectExtent l="0" t="0" r="13970" b="25400"/>
                <wp:docPr id="10" name="Rectangle 10"/>
                <wp:cNvGraphicFramePr/>
                <a:graphic xmlns:a="http://schemas.openxmlformats.org/drawingml/2006/main">
                  <a:graphicData uri="http://schemas.microsoft.com/office/word/2010/wordprocessingShape">
                    <wps:wsp>
                      <wps:cNvSpPr/>
                      <wps:spPr>
                        <a:xfrm>
                          <a:off x="0" y="0"/>
                          <a:ext cx="138430" cy="1460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B69D25" id="Rectangle 10" o:spid="_x0000_s1026" style="width:10.9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" fillcolor="window" strokecolor="windowText" strokeweight="2pt">
                <w10:anchorlock/>
              </v:rect>
            </w:pict>
          </mc:Fallback>
        </mc:AlternateContent>
      </w:r>
      <w:r w:rsidRPr="006B5519">
        <w:rPr>
          <w:rFonts w:eastAsia="Calibri" w:cs="Arial"/>
          <w:b/>
          <w:bCs/>
          <w:sz w:val="24"/>
          <w:szCs w:val="24"/>
        </w:rPr>
        <w:t xml:space="preserve">   YES     </w:t>
      </w:r>
      <w:r w:rsidRPr="006B5519">
        <w:rPr>
          <w:rFonts w:eastAsia="Calibri" w:cs="Arial"/>
          <w:b/>
          <w:bCs/>
          <w:noProof/>
          <w:sz w:val="24"/>
          <w:szCs w:val="24"/>
        </w:rPr>
        <mc:AlternateContent>
          <mc:Choice Requires="wps">
            <w:drawing>
              <wp:inline distT="0" distB="0" distL="0" distR="0" wp14:anchorId="12F955AA" wp14:editId="02582368">
                <wp:extent cx="138430" cy="146050"/>
                <wp:effectExtent l="0" t="0" r="13970" b="25400"/>
                <wp:docPr id="11" name="Rectangle 11"/>
                <wp:cNvGraphicFramePr/>
                <a:graphic xmlns:a="http://schemas.openxmlformats.org/drawingml/2006/main">
                  <a:graphicData uri="http://schemas.microsoft.com/office/word/2010/wordprocessingShape">
                    <wps:wsp>
                      <wps:cNvSpPr/>
                      <wps:spPr>
                        <a:xfrm>
                          <a:off x="0" y="0"/>
                          <a:ext cx="138430" cy="1460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FEB857D" id="Rectangle 11" o:spid="_x0000_s1026" style="width:10.9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" fillcolor="window" strokecolor="windowText" strokeweight="2pt">
                <w10:anchorlock/>
              </v:rect>
            </w:pict>
          </mc:Fallback>
        </mc:AlternateContent>
      </w:r>
      <w:r w:rsidRPr="006B5519">
        <w:rPr>
          <w:rFonts w:eastAsia="Calibri" w:cs="Arial"/>
          <w:b/>
          <w:bCs/>
          <w:sz w:val="24"/>
          <w:szCs w:val="24"/>
        </w:rPr>
        <w:t xml:space="preserve">   NO </w:t>
      </w:r>
    </w:p>
    <w:p w14:paraId="3795217D" w14:textId="77777777" w:rsidR="006B5519" w:rsidRPr="006B5519" w:rsidRDefault="006B5519" w:rsidP="006B5519">
      <w:pPr>
        <w:spacing w:after="240" w:line="240" w:lineRule="auto"/>
        <w:ind w:left="720"/>
        <w:rPr>
          <w:rFonts w:eastAsia="Calibri" w:cs="Arial"/>
          <w:bCs/>
        </w:rPr>
      </w:pPr>
      <w:r w:rsidRPr="006B5519">
        <w:rPr>
          <w:rFonts w:eastAsia="Calibri" w:cs="Arial"/>
          <w:bCs/>
        </w:rPr>
        <w:t>Is the control valve chained and locked?</w:t>
      </w:r>
      <w:r w:rsidRPr="006B5519">
        <w:rPr>
          <w:rFonts w:eastAsia="Calibri" w:cs="Arial"/>
          <w:bCs/>
        </w:rPr>
        <w:tab/>
      </w:r>
      <w:r w:rsidRPr="006B5519">
        <w:rPr>
          <w:rFonts w:eastAsia="Calibri" w:cs="Arial"/>
          <w:bCs/>
        </w:rPr>
        <w:tab/>
      </w:r>
      <w:r w:rsidRPr="006B5519">
        <w:rPr>
          <w:rFonts w:eastAsia="Calibri" w:cs="Arial"/>
          <w:bCs/>
        </w:rPr>
        <w:tab/>
      </w:r>
      <w:r w:rsidRPr="006B5519">
        <w:rPr>
          <w:rFonts w:eastAsia="Calibri" w:cs="Arial"/>
          <w:bCs/>
        </w:rPr>
        <w:tab/>
      </w:r>
      <w:r w:rsidRPr="006B5519">
        <w:rPr>
          <w:rFonts w:eastAsia="Calibri" w:cs="Arial"/>
          <w:b/>
          <w:bCs/>
          <w:noProof/>
          <w:sz w:val="24"/>
          <w:szCs w:val="24"/>
        </w:rPr>
        <mc:AlternateContent>
          <mc:Choice Requires="wps">
            <w:drawing>
              <wp:inline distT="0" distB="0" distL="0" distR="0" wp14:anchorId="0A52F0F0" wp14:editId="2AF1E019">
                <wp:extent cx="138430" cy="146050"/>
                <wp:effectExtent l="0" t="0" r="13970" b="25400"/>
                <wp:docPr id="12" name="Rectangle 12"/>
                <wp:cNvGraphicFramePr/>
                <a:graphic xmlns:a="http://schemas.openxmlformats.org/drawingml/2006/main">
                  <a:graphicData uri="http://schemas.microsoft.com/office/word/2010/wordprocessingShape">
                    <wps:wsp>
                      <wps:cNvSpPr/>
                      <wps:spPr>
                        <a:xfrm>
                          <a:off x="0" y="0"/>
                          <a:ext cx="138430" cy="1460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1BE3AA7" id="Rectangle 12" o:spid="_x0000_s1026" style="width:10.9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" fillcolor="window" strokecolor="windowText" strokeweight="2pt">
                <w10:anchorlock/>
              </v:rect>
            </w:pict>
          </mc:Fallback>
        </mc:AlternateContent>
      </w:r>
      <w:r w:rsidRPr="006B5519">
        <w:rPr>
          <w:rFonts w:eastAsia="Calibri" w:cs="Arial"/>
          <w:b/>
          <w:bCs/>
          <w:sz w:val="24"/>
          <w:szCs w:val="24"/>
        </w:rPr>
        <w:t xml:space="preserve">   YES     </w:t>
      </w:r>
      <w:r w:rsidRPr="006B5519">
        <w:rPr>
          <w:rFonts w:eastAsia="Calibri" w:cs="Arial"/>
          <w:b/>
          <w:bCs/>
          <w:noProof/>
          <w:sz w:val="24"/>
          <w:szCs w:val="24"/>
        </w:rPr>
        <mc:AlternateContent>
          <mc:Choice Requires="wps">
            <w:drawing>
              <wp:inline distT="0" distB="0" distL="0" distR="0" wp14:anchorId="1C2EFB0D" wp14:editId="5161D7BF">
                <wp:extent cx="138430" cy="146050"/>
                <wp:effectExtent l="0" t="0" r="13970" b="25400"/>
                <wp:docPr id="13" name="Rectangle 13"/>
                <wp:cNvGraphicFramePr/>
                <a:graphic xmlns:a="http://schemas.openxmlformats.org/drawingml/2006/main">
                  <a:graphicData uri="http://schemas.microsoft.com/office/word/2010/wordprocessingShape">
                    <wps:wsp>
                      <wps:cNvSpPr/>
                      <wps:spPr>
                        <a:xfrm>
                          <a:off x="0" y="0"/>
                          <a:ext cx="138430" cy="1460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F412A5" id="Rectangle 13" o:spid="_x0000_s1026" style="width:10.9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" fillcolor="window" strokecolor="windowText" strokeweight="2pt">
                <w10:anchorlock/>
              </v:rect>
            </w:pict>
          </mc:Fallback>
        </mc:AlternateContent>
      </w:r>
      <w:r w:rsidRPr="006B5519">
        <w:rPr>
          <w:rFonts w:eastAsia="Calibri" w:cs="Arial"/>
          <w:b/>
          <w:bCs/>
          <w:sz w:val="24"/>
          <w:szCs w:val="24"/>
        </w:rPr>
        <w:t xml:space="preserve">   NO </w:t>
      </w:r>
    </w:p>
    <w:p w14:paraId="6F327733" w14:textId="77777777" w:rsidR="006B5519" w:rsidRPr="006B5519" w:rsidRDefault="006B5519" w:rsidP="006B5519">
      <w:pPr>
        <w:spacing w:after="240" w:line="240" w:lineRule="auto"/>
        <w:ind w:left="720"/>
        <w:rPr>
          <w:rFonts w:eastAsia="Calibri" w:cs="Arial"/>
          <w:b/>
          <w:bCs/>
          <w:sz w:val="24"/>
          <w:szCs w:val="24"/>
        </w:rPr>
      </w:pPr>
      <w:r w:rsidRPr="006B5519">
        <w:rPr>
          <w:rFonts w:eastAsia="Calibri" w:cs="Arial"/>
          <w:bCs/>
        </w:rPr>
        <w:t>Do sprinkler heads have 18 inches of clearance?</w:t>
      </w:r>
      <w:r w:rsidRPr="006B5519">
        <w:rPr>
          <w:rFonts w:eastAsia="Calibri" w:cs="Arial"/>
          <w:bCs/>
        </w:rPr>
        <w:tab/>
      </w:r>
      <w:r w:rsidRPr="006B5519">
        <w:rPr>
          <w:rFonts w:eastAsia="Calibri" w:cs="Arial"/>
          <w:b/>
          <w:bCs/>
          <w:sz w:val="24"/>
          <w:szCs w:val="24"/>
        </w:rPr>
        <w:tab/>
      </w:r>
      <w:r w:rsidRPr="006B5519">
        <w:rPr>
          <w:rFonts w:eastAsia="Calibri" w:cs="Arial"/>
          <w:b/>
          <w:bCs/>
          <w:sz w:val="24"/>
          <w:szCs w:val="24"/>
        </w:rPr>
        <w:tab/>
      </w:r>
      <w:r w:rsidRPr="006B5519">
        <w:rPr>
          <w:rFonts w:eastAsia="Calibri" w:cs="Arial"/>
          <w:b/>
          <w:bCs/>
          <w:noProof/>
          <w:sz w:val="24"/>
          <w:szCs w:val="24"/>
        </w:rPr>
        <mc:AlternateContent>
          <mc:Choice Requires="wps">
            <w:drawing>
              <wp:inline distT="0" distB="0" distL="0" distR="0" wp14:anchorId="319E92CE" wp14:editId="2B72A933">
                <wp:extent cx="138430" cy="146050"/>
                <wp:effectExtent l="0" t="0" r="13970" b="25400"/>
                <wp:docPr id="14" name="Rectangle 14"/>
                <wp:cNvGraphicFramePr/>
                <a:graphic xmlns:a="http://schemas.openxmlformats.org/drawingml/2006/main">
                  <a:graphicData uri="http://schemas.microsoft.com/office/word/2010/wordprocessingShape">
                    <wps:wsp>
                      <wps:cNvSpPr/>
                      <wps:spPr>
                        <a:xfrm>
                          <a:off x="0" y="0"/>
                          <a:ext cx="138430" cy="1460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8174F77" id="Rectangle 14" o:spid="_x0000_s1026" style="width:10.9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" fillcolor="window" strokecolor="windowText" strokeweight="2pt">
                <w10:anchorlock/>
              </v:rect>
            </w:pict>
          </mc:Fallback>
        </mc:AlternateContent>
      </w:r>
      <w:r w:rsidRPr="006B5519">
        <w:rPr>
          <w:rFonts w:eastAsia="Calibri" w:cs="Arial"/>
          <w:b/>
          <w:bCs/>
          <w:sz w:val="24"/>
          <w:szCs w:val="24"/>
        </w:rPr>
        <w:t xml:space="preserve">   YES     </w:t>
      </w:r>
      <w:r w:rsidRPr="006B5519">
        <w:rPr>
          <w:rFonts w:eastAsia="Calibri" w:cs="Arial"/>
          <w:b/>
          <w:bCs/>
          <w:noProof/>
          <w:sz w:val="24"/>
          <w:szCs w:val="24"/>
        </w:rPr>
        <mc:AlternateContent>
          <mc:Choice Requires="wps">
            <w:drawing>
              <wp:inline distT="0" distB="0" distL="0" distR="0" wp14:anchorId="68D1E47D" wp14:editId="57377CE1">
                <wp:extent cx="138430" cy="146050"/>
                <wp:effectExtent l="0" t="0" r="13970" b="25400"/>
                <wp:docPr id="15" name="Rectangle 15"/>
                <wp:cNvGraphicFramePr/>
                <a:graphic xmlns:a="http://schemas.openxmlformats.org/drawingml/2006/main">
                  <a:graphicData uri="http://schemas.microsoft.com/office/word/2010/wordprocessingShape">
                    <wps:wsp>
                      <wps:cNvSpPr/>
                      <wps:spPr>
                        <a:xfrm>
                          <a:off x="0" y="0"/>
                          <a:ext cx="138430" cy="1460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16B35D" id="Rectangle 15" o:spid="_x0000_s1026" style="width:10.9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" fillcolor="window" strokecolor="windowText" strokeweight="2pt">
                <w10:anchorlock/>
              </v:rect>
            </w:pict>
          </mc:Fallback>
        </mc:AlternateContent>
      </w:r>
      <w:r w:rsidRPr="006B5519">
        <w:rPr>
          <w:rFonts w:eastAsia="Calibri" w:cs="Arial"/>
          <w:b/>
          <w:bCs/>
          <w:sz w:val="24"/>
          <w:szCs w:val="24"/>
        </w:rPr>
        <w:t xml:space="preserve">   NO </w:t>
      </w:r>
    </w:p>
    <w:p w14:paraId="7E13C19B" w14:textId="77777777" w:rsidR="006B5519" w:rsidRPr="006B5519" w:rsidRDefault="006B5519" w:rsidP="006B5519">
      <w:pPr>
        <w:spacing w:after="0" w:line="240" w:lineRule="auto"/>
        <w:rPr>
          <w:rFonts w:eastAsia="Calibri" w:cs="Arial"/>
          <w:bCs/>
        </w:rPr>
      </w:pPr>
    </w:p>
    <w:p w14:paraId="56F74EAB" w14:textId="77777777" w:rsidR="006B5519" w:rsidRPr="006B5519" w:rsidRDefault="006B5519" w:rsidP="006B5519">
      <w:pPr>
        <w:spacing w:after="0" w:line="240" w:lineRule="auto"/>
        <w:rPr>
          <w:rFonts w:cs="Arial"/>
          <w:bCs/>
        </w:rPr>
      </w:pPr>
      <w:r w:rsidRPr="006B5519">
        <w:rPr>
          <w:rFonts w:eastAsia="Calibri" w:cs="Arial"/>
          <w:bCs/>
        </w:rPr>
        <w:t>If no to any of these questions, contact the Program Administrator immediately.</w:t>
      </w:r>
    </w:p>
    <w:p w14:paraId="6891DD98" w14:textId="77777777" w:rsidR="006B5519" w:rsidRPr="006B5519" w:rsidRDefault="006B5519" w:rsidP="006B5519">
      <w:pPr>
        <w:spacing w:after="0" w:line="240" w:lineRule="auto"/>
        <w:ind w:left="720"/>
        <w:rPr>
          <w:rFonts w:eastAsia="Calibri" w:cs="Arial"/>
          <w:bCs/>
        </w:rPr>
      </w:pPr>
    </w:p>
    <w:p w14:paraId="3EEF0A81" w14:textId="77777777" w:rsidR="006B5519" w:rsidRPr="006B5519" w:rsidRDefault="006B5519" w:rsidP="006B5519">
      <w:pPr>
        <w:spacing w:after="0" w:line="240" w:lineRule="auto"/>
        <w:rPr>
          <w:rFonts w:eastAsia="Calibri" w:cs="Arial"/>
          <w:b/>
          <w:bCs/>
          <w:sz w:val="24"/>
          <w:szCs w:val="24"/>
        </w:rPr>
      </w:pPr>
      <w:r w:rsidRPr="006B5519">
        <w:rPr>
          <w:rFonts w:eastAsia="Calibri" w:cs="Arial"/>
          <w:b/>
          <w:bCs/>
          <w:sz w:val="24"/>
          <w:szCs w:val="24"/>
        </w:rPr>
        <w:t>Quarterly Inspections</w:t>
      </w:r>
    </w:p>
    <w:p w14:paraId="7372BB1F" w14:textId="77777777" w:rsidR="006B5519" w:rsidRPr="006B5519" w:rsidRDefault="006B5519" w:rsidP="006B5519">
      <w:pPr>
        <w:spacing w:after="0" w:line="240" w:lineRule="auto"/>
        <w:rPr>
          <w:rFonts w:eastAsia="Calibri" w:cs="Arial"/>
          <w:b/>
          <w:bCs/>
          <w:sz w:val="24"/>
          <w:szCs w:val="24"/>
        </w:rPr>
      </w:pPr>
    </w:p>
    <w:p w14:paraId="13818050" w14:textId="77777777" w:rsidR="006B5519" w:rsidRPr="006B5519" w:rsidRDefault="006B5519" w:rsidP="006B5519">
      <w:pPr>
        <w:spacing w:after="240" w:line="240" w:lineRule="auto"/>
        <w:ind w:left="720"/>
        <w:rPr>
          <w:rFonts w:eastAsia="Calibri" w:cs="Arial"/>
          <w:b/>
          <w:bCs/>
          <w:sz w:val="24"/>
          <w:szCs w:val="24"/>
        </w:rPr>
      </w:pPr>
      <w:r w:rsidRPr="006B5519">
        <w:rPr>
          <w:rFonts w:eastAsia="Calibri" w:cs="Arial"/>
          <w:bCs/>
        </w:rPr>
        <w:t>Is the hydraulic nameplate attached to the riser?</w:t>
      </w:r>
      <w:r w:rsidRPr="006B5519">
        <w:rPr>
          <w:rFonts w:eastAsia="Calibri" w:cs="Arial"/>
          <w:b/>
          <w:bCs/>
          <w:sz w:val="24"/>
          <w:szCs w:val="24"/>
        </w:rPr>
        <w:tab/>
      </w:r>
      <w:r w:rsidRPr="006B5519">
        <w:rPr>
          <w:rFonts w:eastAsia="Calibri" w:cs="Arial"/>
          <w:b/>
          <w:bCs/>
          <w:sz w:val="24"/>
          <w:szCs w:val="24"/>
        </w:rPr>
        <w:tab/>
      </w:r>
      <w:r w:rsidRPr="006B5519">
        <w:rPr>
          <w:rFonts w:eastAsia="Calibri" w:cs="Arial"/>
          <w:b/>
          <w:bCs/>
          <w:noProof/>
          <w:sz w:val="24"/>
          <w:szCs w:val="24"/>
        </w:rPr>
        <mc:AlternateContent>
          <mc:Choice Requires="wps">
            <w:drawing>
              <wp:inline distT="0" distB="0" distL="0" distR="0" wp14:anchorId="06BEAC0B" wp14:editId="5BDACF7A">
                <wp:extent cx="138430" cy="146050"/>
                <wp:effectExtent l="0" t="0" r="13970" b="25400"/>
                <wp:docPr id="16" name="Rectangle 16"/>
                <wp:cNvGraphicFramePr/>
                <a:graphic xmlns:a="http://schemas.openxmlformats.org/drawingml/2006/main">
                  <a:graphicData uri="http://schemas.microsoft.com/office/word/2010/wordprocessingShape">
                    <wps:wsp>
                      <wps:cNvSpPr/>
                      <wps:spPr>
                        <a:xfrm>
                          <a:off x="0" y="0"/>
                          <a:ext cx="138430" cy="1460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A0B6CBF" id="Rectangle 16" o:spid="_x0000_s1026" style="width:10.9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" fillcolor="window" strokecolor="windowText" strokeweight="2pt">
                <w10:anchorlock/>
              </v:rect>
            </w:pict>
          </mc:Fallback>
        </mc:AlternateContent>
      </w:r>
      <w:r w:rsidRPr="006B5519">
        <w:rPr>
          <w:rFonts w:eastAsia="Calibri" w:cs="Arial"/>
          <w:b/>
          <w:bCs/>
          <w:sz w:val="24"/>
          <w:szCs w:val="24"/>
        </w:rPr>
        <w:t xml:space="preserve">   YES     </w:t>
      </w:r>
      <w:r w:rsidRPr="006B5519">
        <w:rPr>
          <w:rFonts w:eastAsia="Calibri" w:cs="Arial"/>
          <w:b/>
          <w:bCs/>
          <w:noProof/>
          <w:sz w:val="24"/>
          <w:szCs w:val="24"/>
        </w:rPr>
        <mc:AlternateContent>
          <mc:Choice Requires="wps">
            <w:drawing>
              <wp:inline distT="0" distB="0" distL="0" distR="0" wp14:anchorId="74565EF9" wp14:editId="308666A0">
                <wp:extent cx="138430" cy="146050"/>
                <wp:effectExtent l="0" t="0" r="13970" b="25400"/>
                <wp:docPr id="17" name="Rectangle 17"/>
                <wp:cNvGraphicFramePr/>
                <a:graphic xmlns:a="http://schemas.openxmlformats.org/drawingml/2006/main">
                  <a:graphicData uri="http://schemas.microsoft.com/office/word/2010/wordprocessingShape">
                    <wps:wsp>
                      <wps:cNvSpPr/>
                      <wps:spPr>
                        <a:xfrm>
                          <a:off x="0" y="0"/>
                          <a:ext cx="138430" cy="1460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4FE4E00" id="Rectangle 17" o:spid="_x0000_s1026" style="width:10.9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" fillcolor="window" strokecolor="windowText" strokeweight="2pt">
                <w10:anchorlock/>
              </v:rect>
            </w:pict>
          </mc:Fallback>
        </mc:AlternateContent>
      </w:r>
      <w:r w:rsidRPr="006B5519">
        <w:rPr>
          <w:rFonts w:eastAsia="Calibri" w:cs="Arial"/>
          <w:b/>
          <w:bCs/>
          <w:sz w:val="24"/>
          <w:szCs w:val="24"/>
        </w:rPr>
        <w:t xml:space="preserve">   NO </w:t>
      </w:r>
    </w:p>
    <w:p w14:paraId="6A242DD7" w14:textId="77777777" w:rsidR="006B5519" w:rsidRPr="006B5519" w:rsidRDefault="006B5519" w:rsidP="006B5519">
      <w:pPr>
        <w:spacing w:after="240" w:line="240" w:lineRule="auto"/>
        <w:ind w:left="720"/>
        <w:rPr>
          <w:rFonts w:eastAsia="Calibri" w:cs="Arial"/>
          <w:bCs/>
        </w:rPr>
      </w:pPr>
      <w:r w:rsidRPr="006B5519">
        <w:rPr>
          <w:rFonts w:eastAsia="Calibri" w:cs="Arial"/>
          <w:bCs/>
        </w:rPr>
        <w:t>Are the fire department connection covers in place?</w:t>
      </w:r>
      <w:r w:rsidRPr="006B5519">
        <w:rPr>
          <w:rFonts w:eastAsia="Calibri" w:cs="Arial"/>
          <w:bCs/>
        </w:rPr>
        <w:tab/>
      </w:r>
      <w:r w:rsidRPr="006B5519">
        <w:rPr>
          <w:rFonts w:eastAsia="Calibri" w:cs="Arial"/>
          <w:bCs/>
        </w:rPr>
        <w:tab/>
      </w:r>
      <w:r w:rsidRPr="006B5519">
        <w:rPr>
          <w:rFonts w:eastAsia="Calibri" w:cs="Arial"/>
          <w:b/>
          <w:bCs/>
          <w:noProof/>
          <w:sz w:val="24"/>
          <w:szCs w:val="24"/>
        </w:rPr>
        <mc:AlternateContent>
          <mc:Choice Requires="wps">
            <w:drawing>
              <wp:inline distT="0" distB="0" distL="0" distR="0" wp14:anchorId="2F1BDED2" wp14:editId="5B3FD7D5">
                <wp:extent cx="138430" cy="146050"/>
                <wp:effectExtent l="0" t="0" r="13970" b="25400"/>
                <wp:docPr id="18" name="Rectangle 18"/>
                <wp:cNvGraphicFramePr/>
                <a:graphic xmlns:a="http://schemas.openxmlformats.org/drawingml/2006/main">
                  <a:graphicData uri="http://schemas.microsoft.com/office/word/2010/wordprocessingShape">
                    <wps:wsp>
                      <wps:cNvSpPr/>
                      <wps:spPr>
                        <a:xfrm>
                          <a:off x="0" y="0"/>
                          <a:ext cx="138430" cy="1460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0D0938" id="Rectangle 18" o:spid="_x0000_s1026" style="width:10.9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" fillcolor="window" strokecolor="windowText" strokeweight="2pt">
                <w10:anchorlock/>
              </v:rect>
            </w:pict>
          </mc:Fallback>
        </mc:AlternateContent>
      </w:r>
      <w:r w:rsidRPr="006B5519">
        <w:rPr>
          <w:rFonts w:eastAsia="Calibri" w:cs="Arial"/>
          <w:b/>
          <w:bCs/>
          <w:sz w:val="24"/>
          <w:szCs w:val="24"/>
        </w:rPr>
        <w:t xml:space="preserve">   YES     </w:t>
      </w:r>
      <w:r w:rsidRPr="006B5519">
        <w:rPr>
          <w:rFonts w:eastAsia="Calibri" w:cs="Arial"/>
          <w:b/>
          <w:bCs/>
          <w:noProof/>
          <w:sz w:val="24"/>
          <w:szCs w:val="24"/>
        </w:rPr>
        <mc:AlternateContent>
          <mc:Choice Requires="wps">
            <w:drawing>
              <wp:inline distT="0" distB="0" distL="0" distR="0" wp14:anchorId="3B47F366" wp14:editId="525174E8">
                <wp:extent cx="138430" cy="146050"/>
                <wp:effectExtent l="0" t="0" r="13970" b="25400"/>
                <wp:docPr id="19" name="Rectangle 19"/>
                <wp:cNvGraphicFramePr/>
                <a:graphic xmlns:a="http://schemas.openxmlformats.org/drawingml/2006/main">
                  <a:graphicData uri="http://schemas.microsoft.com/office/word/2010/wordprocessingShape">
                    <wps:wsp>
                      <wps:cNvSpPr/>
                      <wps:spPr>
                        <a:xfrm>
                          <a:off x="0" y="0"/>
                          <a:ext cx="138430" cy="1460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831D8E" id="Rectangle 19" o:spid="_x0000_s1026" style="width:10.9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" fillcolor="window" strokecolor="windowText" strokeweight="2pt">
                <w10:anchorlock/>
              </v:rect>
            </w:pict>
          </mc:Fallback>
        </mc:AlternateContent>
      </w:r>
      <w:r w:rsidRPr="006B5519">
        <w:rPr>
          <w:rFonts w:eastAsia="Calibri" w:cs="Arial"/>
          <w:b/>
          <w:bCs/>
          <w:sz w:val="24"/>
          <w:szCs w:val="24"/>
        </w:rPr>
        <w:t xml:space="preserve">   NO </w:t>
      </w:r>
    </w:p>
    <w:p w14:paraId="08FF7477" w14:textId="77777777" w:rsidR="006B5519" w:rsidRPr="006B5519" w:rsidRDefault="006B5519" w:rsidP="006B5519">
      <w:pPr>
        <w:spacing w:after="0" w:line="240" w:lineRule="auto"/>
        <w:rPr>
          <w:rFonts w:eastAsia="Calibri" w:cs="Arial"/>
          <w:bCs/>
        </w:rPr>
      </w:pPr>
      <w:r w:rsidRPr="006B5519">
        <w:rPr>
          <w:rFonts w:eastAsia="Calibri" w:cs="Arial"/>
          <w:bCs/>
        </w:rPr>
        <w:t xml:space="preserve">If no to any of these questions, contact the Program Administrator. </w:t>
      </w:r>
    </w:p>
    <w:p w14:paraId="4B23A729" w14:textId="77777777" w:rsidR="006B5519" w:rsidRPr="006B5519" w:rsidRDefault="006B5519" w:rsidP="006B5519">
      <w:pPr>
        <w:spacing w:after="0" w:line="240" w:lineRule="auto"/>
        <w:rPr>
          <w:rFonts w:eastAsia="Calibri" w:cs="Arial"/>
          <w:bCs/>
        </w:rPr>
      </w:pPr>
    </w:p>
    <w:p w14:paraId="31D0B6FF" w14:textId="77777777" w:rsidR="006B5519" w:rsidRPr="006B5519" w:rsidRDefault="006B5519" w:rsidP="006B5519">
      <w:pPr>
        <w:spacing w:after="0" w:line="240" w:lineRule="auto"/>
        <w:rPr>
          <w:rFonts w:eastAsia="Calibri" w:cs="Arial"/>
          <w:bCs/>
        </w:rPr>
      </w:pPr>
    </w:p>
    <w:p w14:paraId="2F092C14" w14:textId="77777777" w:rsidR="006B5519" w:rsidRPr="006B5519" w:rsidRDefault="006B5519" w:rsidP="006B5519">
      <w:pPr>
        <w:spacing w:after="0" w:line="240" w:lineRule="auto"/>
        <w:ind w:left="720"/>
        <w:rPr>
          <w:rFonts w:cs="Arial"/>
        </w:rPr>
      </w:pPr>
    </w:p>
    <w:p w14:paraId="0DECD422" w14:textId="77777777" w:rsidR="006B5519" w:rsidRPr="006B5519" w:rsidRDefault="006B5519" w:rsidP="006B5519">
      <w:pPr>
        <w:spacing w:after="0" w:line="240" w:lineRule="auto"/>
        <w:rPr>
          <w:rFonts w:cs="Arial"/>
        </w:rPr>
      </w:pPr>
      <w:r w:rsidRPr="006B5519">
        <w:rPr>
          <w:rFonts w:cs="Arial"/>
        </w:rPr>
        <w:t>Completed by: __________________________</w:t>
      </w:r>
      <w:r w:rsidRPr="006B5519">
        <w:rPr>
          <w:rFonts w:cs="Arial"/>
        </w:rPr>
        <w:tab/>
      </w:r>
    </w:p>
    <w:p w14:paraId="5192E029" w14:textId="77777777" w:rsidR="006B5519" w:rsidRPr="006B5519" w:rsidRDefault="006B5519" w:rsidP="006B5519">
      <w:pPr>
        <w:spacing w:after="0" w:line="240" w:lineRule="auto"/>
        <w:rPr>
          <w:rFonts w:cs="Arial"/>
          <w:sz w:val="24"/>
        </w:rPr>
      </w:pPr>
      <w:r w:rsidRPr="006B5519">
        <w:rPr>
          <w:rFonts w:cs="Arial"/>
          <w:sz w:val="24"/>
        </w:rPr>
        <w:br w:type="page"/>
      </w:r>
    </w:p>
    <w:p w14:paraId="0AAE6D7F" w14:textId="77777777" w:rsidR="006B5519" w:rsidRPr="006B5519" w:rsidRDefault="006B5519" w:rsidP="006B5519">
      <w:pPr>
        <w:pBdr>
          <w:bottom w:val="single" w:sz="12" w:space="0" w:color="auto"/>
        </w:pBdr>
        <w:spacing w:after="0" w:line="240" w:lineRule="auto"/>
        <w:rPr>
          <w:rFonts w:ascii="Calibri" w:eastAsia="Calibri" w:hAnsi="Calibri" w:cs="Arial"/>
          <w:b/>
          <w:bCs/>
          <w:sz w:val="32"/>
          <w:szCs w:val="32"/>
        </w:rPr>
      </w:pPr>
      <w:r w:rsidRPr="006B5519">
        <w:rPr>
          <w:rFonts w:eastAsia="Calibri" w:cs="Times New Roman"/>
          <w:b/>
          <w:sz w:val="28"/>
          <w:szCs w:val="24"/>
        </w:rPr>
        <w:lastRenderedPageBreak/>
        <w:t>Appendix C - Fire Extinguisher Inspection</w:t>
      </w:r>
    </w:p>
    <w:p w14:paraId="60AB6A7D" w14:textId="77777777" w:rsidR="006B5519" w:rsidRPr="006B5519" w:rsidRDefault="006B5519" w:rsidP="006B5519">
      <w:pPr>
        <w:spacing w:after="0" w:line="240" w:lineRule="auto"/>
        <w:rPr>
          <w:rFonts w:cs="Arial"/>
          <w:sz w:val="24"/>
        </w:rPr>
      </w:pPr>
    </w:p>
    <w:p w14:paraId="2B2136F2" w14:textId="77777777" w:rsidR="006B5519" w:rsidRPr="006B5519" w:rsidRDefault="006B5519" w:rsidP="006B5519">
      <w:pPr>
        <w:autoSpaceDE w:val="0"/>
        <w:autoSpaceDN w:val="0"/>
        <w:adjustRightInd w:val="0"/>
        <w:spacing w:after="240" w:line="240" w:lineRule="auto"/>
        <w:rPr>
          <w:rFonts w:eastAsia="Calibri" w:cs="Arial"/>
        </w:rPr>
      </w:pPr>
      <w:r w:rsidRPr="006B5519">
        <w:rPr>
          <w:rFonts w:eastAsia="Calibri" w:cs="Arial"/>
        </w:rPr>
        <w:t>Date   _____________________________________          Location   _______________________________</w:t>
      </w:r>
    </w:p>
    <w:p w14:paraId="3445AD38" w14:textId="77777777" w:rsidR="006B5519" w:rsidRPr="006B5519" w:rsidRDefault="006B5519" w:rsidP="006B5519">
      <w:pPr>
        <w:autoSpaceDE w:val="0"/>
        <w:autoSpaceDN w:val="0"/>
        <w:adjustRightInd w:val="0"/>
        <w:spacing w:after="240" w:line="240" w:lineRule="auto"/>
        <w:rPr>
          <w:rFonts w:eastAsia="Calibri" w:cs="Arial"/>
        </w:rPr>
      </w:pPr>
    </w:p>
    <w:tbl>
      <w:tblPr>
        <w:tblStyle w:val="TableGrid"/>
        <w:tblW w:w="0" w:type="auto"/>
        <w:tblInd w:w="607" w:type="dxa"/>
        <w:tblLook w:val="04A0" w:firstRow="1" w:lastRow="0" w:firstColumn="1" w:lastColumn="0" w:noHBand="0" w:noVBand="1"/>
      </w:tblPr>
      <w:tblGrid>
        <w:gridCol w:w="3278"/>
        <w:gridCol w:w="1348"/>
        <w:gridCol w:w="1477"/>
        <w:gridCol w:w="1348"/>
        <w:gridCol w:w="1281"/>
        <w:gridCol w:w="1451"/>
      </w:tblGrid>
      <w:tr w:rsidR="006B5519" w:rsidRPr="006B5519" w14:paraId="16D8EF87" w14:textId="77777777" w:rsidTr="00A52A4D">
        <w:trPr>
          <w:trHeight w:val="566"/>
        </w:trPr>
        <w:tc>
          <w:tcPr>
            <w:tcW w:w="3438" w:type="dxa"/>
            <w:shd w:val="clear" w:color="auto" w:fill="BFBFBF" w:themeFill="background1" w:themeFillShade="BF"/>
            <w:vAlign w:val="center"/>
          </w:tcPr>
          <w:p w14:paraId="701305DF" w14:textId="77777777" w:rsidR="006B5519" w:rsidRPr="006B5519" w:rsidRDefault="006B5519" w:rsidP="006B5519">
            <w:pPr>
              <w:spacing w:after="0" w:line="240" w:lineRule="auto"/>
              <w:jc w:val="center"/>
              <w:rPr>
                <w:rFonts w:cs="Arial"/>
                <w:b/>
              </w:rPr>
            </w:pPr>
            <w:r w:rsidRPr="006B5519">
              <w:rPr>
                <w:rFonts w:cs="Arial"/>
                <w:b/>
              </w:rPr>
              <w:t>Extinguisher Location</w:t>
            </w:r>
          </w:p>
        </w:tc>
        <w:tc>
          <w:tcPr>
            <w:tcW w:w="1260" w:type="dxa"/>
            <w:shd w:val="clear" w:color="auto" w:fill="BFBFBF" w:themeFill="background1" w:themeFillShade="BF"/>
            <w:vAlign w:val="center"/>
          </w:tcPr>
          <w:p w14:paraId="24D5359F" w14:textId="77777777" w:rsidR="006B5519" w:rsidRPr="006B5519" w:rsidRDefault="006B5519" w:rsidP="006B5519">
            <w:pPr>
              <w:spacing w:after="0" w:line="240" w:lineRule="auto"/>
              <w:jc w:val="center"/>
              <w:rPr>
                <w:rFonts w:cs="Arial"/>
                <w:b/>
              </w:rPr>
            </w:pPr>
            <w:r w:rsidRPr="006B5519">
              <w:rPr>
                <w:rFonts w:cs="Arial"/>
                <w:b/>
              </w:rPr>
              <w:t>Is the extinguisher properly charged?</w:t>
            </w:r>
          </w:p>
        </w:tc>
        <w:tc>
          <w:tcPr>
            <w:tcW w:w="1503" w:type="dxa"/>
            <w:shd w:val="clear" w:color="auto" w:fill="BFBFBF" w:themeFill="background1" w:themeFillShade="BF"/>
            <w:vAlign w:val="center"/>
          </w:tcPr>
          <w:p w14:paraId="2276E71C" w14:textId="77777777" w:rsidR="006B5519" w:rsidRPr="006B5519" w:rsidRDefault="006B5519" w:rsidP="006B5519">
            <w:pPr>
              <w:spacing w:after="0" w:line="240" w:lineRule="auto"/>
              <w:jc w:val="center"/>
              <w:rPr>
                <w:rFonts w:cs="Arial"/>
                <w:b/>
              </w:rPr>
            </w:pPr>
            <w:r w:rsidRPr="006B5519">
              <w:rPr>
                <w:rFonts w:cs="Arial"/>
                <w:b/>
              </w:rPr>
              <w:t>Is the inspection tag in place?</w:t>
            </w:r>
          </w:p>
        </w:tc>
        <w:tc>
          <w:tcPr>
            <w:tcW w:w="1211" w:type="dxa"/>
            <w:shd w:val="clear" w:color="auto" w:fill="BFBFBF" w:themeFill="background1" w:themeFillShade="BF"/>
            <w:vAlign w:val="center"/>
          </w:tcPr>
          <w:p w14:paraId="468CE88D" w14:textId="77777777" w:rsidR="006B5519" w:rsidRPr="006B5519" w:rsidRDefault="006B5519" w:rsidP="006B5519">
            <w:pPr>
              <w:spacing w:after="0" w:line="240" w:lineRule="auto"/>
              <w:jc w:val="center"/>
              <w:rPr>
                <w:rFonts w:cs="Arial"/>
                <w:b/>
              </w:rPr>
            </w:pPr>
            <w:r w:rsidRPr="006B5519">
              <w:rPr>
                <w:rFonts w:cs="Arial"/>
                <w:b/>
              </w:rPr>
              <w:t>Is the extinguisher securely mounted?</w:t>
            </w:r>
          </w:p>
        </w:tc>
        <w:tc>
          <w:tcPr>
            <w:tcW w:w="1320" w:type="dxa"/>
            <w:shd w:val="clear" w:color="auto" w:fill="BFBFBF" w:themeFill="background1" w:themeFillShade="BF"/>
            <w:vAlign w:val="center"/>
          </w:tcPr>
          <w:p w14:paraId="26C238B9" w14:textId="77777777" w:rsidR="006B5519" w:rsidRPr="006B5519" w:rsidRDefault="006B5519" w:rsidP="006B5519">
            <w:pPr>
              <w:spacing w:after="0" w:line="240" w:lineRule="auto"/>
              <w:jc w:val="center"/>
              <w:rPr>
                <w:rFonts w:cs="Arial"/>
                <w:b/>
              </w:rPr>
            </w:pPr>
            <w:r w:rsidRPr="006B5519">
              <w:rPr>
                <w:rFonts w:cs="Arial"/>
                <w:b/>
              </w:rPr>
              <w:t>Is the safety pin in place?</w:t>
            </w:r>
          </w:p>
        </w:tc>
        <w:tc>
          <w:tcPr>
            <w:tcW w:w="1451" w:type="dxa"/>
            <w:shd w:val="clear" w:color="auto" w:fill="BFBFBF" w:themeFill="background1" w:themeFillShade="BF"/>
            <w:vAlign w:val="center"/>
          </w:tcPr>
          <w:p w14:paraId="0406E056" w14:textId="77777777" w:rsidR="006B5519" w:rsidRPr="006B5519" w:rsidRDefault="006B5519" w:rsidP="006B5519">
            <w:pPr>
              <w:spacing w:after="0" w:line="240" w:lineRule="auto"/>
              <w:jc w:val="center"/>
              <w:rPr>
                <w:rFonts w:cs="Arial"/>
                <w:b/>
                <w:sz w:val="24"/>
              </w:rPr>
            </w:pPr>
            <w:r w:rsidRPr="006B5519">
              <w:rPr>
                <w:rFonts w:cs="Arial"/>
                <w:b/>
                <w:sz w:val="24"/>
              </w:rPr>
              <w:t>Is the extinguisher accessible?</w:t>
            </w:r>
          </w:p>
        </w:tc>
      </w:tr>
      <w:tr w:rsidR="006B5519" w:rsidRPr="006B5519" w14:paraId="5BFE59E1" w14:textId="77777777" w:rsidTr="00A52A4D">
        <w:tc>
          <w:tcPr>
            <w:tcW w:w="3438" w:type="dxa"/>
          </w:tcPr>
          <w:p w14:paraId="1B69CEEF" w14:textId="77777777" w:rsidR="006B5519" w:rsidRPr="006B5519" w:rsidRDefault="006B5519" w:rsidP="006B5519">
            <w:pPr>
              <w:spacing w:after="0" w:line="240" w:lineRule="auto"/>
              <w:rPr>
                <w:rFonts w:cs="Arial"/>
                <w:color w:val="FF0000"/>
              </w:rPr>
            </w:pPr>
          </w:p>
        </w:tc>
        <w:tc>
          <w:tcPr>
            <w:tcW w:w="1260" w:type="dxa"/>
          </w:tcPr>
          <w:p w14:paraId="453465D7" w14:textId="77777777" w:rsidR="006B5519" w:rsidRPr="006B5519" w:rsidRDefault="006B5519" w:rsidP="006B5519">
            <w:pPr>
              <w:spacing w:after="0" w:line="240" w:lineRule="auto"/>
              <w:rPr>
                <w:rFonts w:cs="Arial"/>
                <w:color w:val="FF0000"/>
              </w:rPr>
            </w:pPr>
          </w:p>
        </w:tc>
        <w:tc>
          <w:tcPr>
            <w:tcW w:w="1503" w:type="dxa"/>
          </w:tcPr>
          <w:p w14:paraId="0633B9BB" w14:textId="77777777" w:rsidR="006B5519" w:rsidRPr="006B5519" w:rsidRDefault="006B5519" w:rsidP="006B5519">
            <w:pPr>
              <w:spacing w:after="0" w:line="240" w:lineRule="auto"/>
              <w:rPr>
                <w:rFonts w:cs="Arial"/>
                <w:color w:val="FF0000"/>
              </w:rPr>
            </w:pPr>
          </w:p>
        </w:tc>
        <w:tc>
          <w:tcPr>
            <w:tcW w:w="1211" w:type="dxa"/>
          </w:tcPr>
          <w:p w14:paraId="0968FF7F" w14:textId="77777777" w:rsidR="006B5519" w:rsidRPr="006B5519" w:rsidRDefault="006B5519" w:rsidP="006B5519">
            <w:pPr>
              <w:spacing w:after="0" w:line="240" w:lineRule="auto"/>
              <w:rPr>
                <w:rFonts w:cs="Arial"/>
                <w:color w:val="FF0000"/>
              </w:rPr>
            </w:pPr>
          </w:p>
        </w:tc>
        <w:tc>
          <w:tcPr>
            <w:tcW w:w="1320" w:type="dxa"/>
          </w:tcPr>
          <w:p w14:paraId="1C1E6655" w14:textId="77777777" w:rsidR="006B5519" w:rsidRPr="006B5519" w:rsidRDefault="006B5519" w:rsidP="006B5519">
            <w:pPr>
              <w:spacing w:after="0" w:line="240" w:lineRule="auto"/>
              <w:rPr>
                <w:rFonts w:cs="Arial"/>
                <w:color w:val="FF0000"/>
              </w:rPr>
            </w:pPr>
          </w:p>
        </w:tc>
        <w:tc>
          <w:tcPr>
            <w:tcW w:w="1451" w:type="dxa"/>
          </w:tcPr>
          <w:p w14:paraId="55489163" w14:textId="77777777" w:rsidR="006B5519" w:rsidRPr="006B5519" w:rsidRDefault="006B5519" w:rsidP="006B5519">
            <w:pPr>
              <w:spacing w:after="0" w:line="240" w:lineRule="auto"/>
              <w:rPr>
                <w:rFonts w:cs="Arial"/>
                <w:color w:val="FF0000"/>
              </w:rPr>
            </w:pPr>
          </w:p>
        </w:tc>
      </w:tr>
      <w:tr w:rsidR="006B5519" w:rsidRPr="006B5519" w14:paraId="5A0E044D" w14:textId="77777777" w:rsidTr="00A52A4D">
        <w:tc>
          <w:tcPr>
            <w:tcW w:w="3438" w:type="dxa"/>
          </w:tcPr>
          <w:p w14:paraId="47CB018D" w14:textId="77777777" w:rsidR="006B5519" w:rsidRPr="006B5519" w:rsidRDefault="006B5519" w:rsidP="006B5519">
            <w:pPr>
              <w:spacing w:after="0" w:line="240" w:lineRule="auto"/>
              <w:rPr>
                <w:rFonts w:cs="Arial"/>
                <w:color w:val="FF0000"/>
              </w:rPr>
            </w:pPr>
          </w:p>
        </w:tc>
        <w:tc>
          <w:tcPr>
            <w:tcW w:w="1260" w:type="dxa"/>
          </w:tcPr>
          <w:p w14:paraId="52075EE1" w14:textId="77777777" w:rsidR="006B5519" w:rsidRPr="006B5519" w:rsidRDefault="006B5519" w:rsidP="006B5519">
            <w:pPr>
              <w:spacing w:after="0" w:line="240" w:lineRule="auto"/>
              <w:rPr>
                <w:rFonts w:cs="Arial"/>
                <w:color w:val="FF0000"/>
              </w:rPr>
            </w:pPr>
          </w:p>
        </w:tc>
        <w:tc>
          <w:tcPr>
            <w:tcW w:w="1503" w:type="dxa"/>
          </w:tcPr>
          <w:p w14:paraId="7FCFC3B6" w14:textId="77777777" w:rsidR="006B5519" w:rsidRPr="006B5519" w:rsidRDefault="006B5519" w:rsidP="006B5519">
            <w:pPr>
              <w:spacing w:after="0" w:line="240" w:lineRule="auto"/>
              <w:rPr>
                <w:rFonts w:cs="Arial"/>
                <w:color w:val="FF0000"/>
              </w:rPr>
            </w:pPr>
          </w:p>
        </w:tc>
        <w:tc>
          <w:tcPr>
            <w:tcW w:w="1211" w:type="dxa"/>
          </w:tcPr>
          <w:p w14:paraId="6094257C" w14:textId="77777777" w:rsidR="006B5519" w:rsidRPr="006B5519" w:rsidRDefault="006B5519" w:rsidP="006B5519">
            <w:pPr>
              <w:spacing w:after="0" w:line="240" w:lineRule="auto"/>
              <w:rPr>
                <w:rFonts w:cs="Arial"/>
                <w:color w:val="FF0000"/>
              </w:rPr>
            </w:pPr>
          </w:p>
        </w:tc>
        <w:tc>
          <w:tcPr>
            <w:tcW w:w="1320" w:type="dxa"/>
          </w:tcPr>
          <w:p w14:paraId="2E6EF65E" w14:textId="77777777" w:rsidR="006B5519" w:rsidRPr="006B5519" w:rsidRDefault="006B5519" w:rsidP="006B5519">
            <w:pPr>
              <w:spacing w:after="0" w:line="240" w:lineRule="auto"/>
              <w:rPr>
                <w:rFonts w:cs="Arial"/>
                <w:color w:val="FF0000"/>
              </w:rPr>
            </w:pPr>
          </w:p>
        </w:tc>
        <w:tc>
          <w:tcPr>
            <w:tcW w:w="1451" w:type="dxa"/>
          </w:tcPr>
          <w:p w14:paraId="71EE3256" w14:textId="77777777" w:rsidR="006B5519" w:rsidRPr="006B5519" w:rsidRDefault="006B5519" w:rsidP="006B5519">
            <w:pPr>
              <w:spacing w:after="0" w:line="240" w:lineRule="auto"/>
              <w:rPr>
                <w:rFonts w:cs="Arial"/>
                <w:color w:val="FF0000"/>
              </w:rPr>
            </w:pPr>
          </w:p>
        </w:tc>
      </w:tr>
      <w:tr w:rsidR="006B5519" w:rsidRPr="006B5519" w14:paraId="43D9CD4B" w14:textId="77777777" w:rsidTr="00A52A4D">
        <w:tc>
          <w:tcPr>
            <w:tcW w:w="3438" w:type="dxa"/>
          </w:tcPr>
          <w:p w14:paraId="66C7EFF0" w14:textId="77777777" w:rsidR="006B5519" w:rsidRPr="006B5519" w:rsidRDefault="006B5519" w:rsidP="006B5519">
            <w:pPr>
              <w:spacing w:after="0" w:line="240" w:lineRule="auto"/>
              <w:rPr>
                <w:rFonts w:cs="Arial"/>
                <w:color w:val="FF0000"/>
              </w:rPr>
            </w:pPr>
          </w:p>
        </w:tc>
        <w:tc>
          <w:tcPr>
            <w:tcW w:w="1260" w:type="dxa"/>
          </w:tcPr>
          <w:p w14:paraId="1F4CAE98" w14:textId="77777777" w:rsidR="006B5519" w:rsidRPr="006B5519" w:rsidRDefault="006B5519" w:rsidP="006B5519">
            <w:pPr>
              <w:spacing w:after="0" w:line="240" w:lineRule="auto"/>
              <w:rPr>
                <w:rFonts w:cs="Arial"/>
                <w:color w:val="FF0000"/>
              </w:rPr>
            </w:pPr>
          </w:p>
        </w:tc>
        <w:tc>
          <w:tcPr>
            <w:tcW w:w="1503" w:type="dxa"/>
          </w:tcPr>
          <w:p w14:paraId="5BD2BFFA" w14:textId="77777777" w:rsidR="006B5519" w:rsidRPr="006B5519" w:rsidRDefault="006B5519" w:rsidP="006B5519">
            <w:pPr>
              <w:spacing w:after="0" w:line="240" w:lineRule="auto"/>
              <w:rPr>
                <w:rFonts w:cs="Arial"/>
                <w:color w:val="FF0000"/>
              </w:rPr>
            </w:pPr>
          </w:p>
        </w:tc>
        <w:tc>
          <w:tcPr>
            <w:tcW w:w="1211" w:type="dxa"/>
          </w:tcPr>
          <w:p w14:paraId="3F1BD3F4" w14:textId="77777777" w:rsidR="006B5519" w:rsidRPr="006B5519" w:rsidRDefault="006B5519" w:rsidP="006B5519">
            <w:pPr>
              <w:spacing w:after="0" w:line="240" w:lineRule="auto"/>
              <w:rPr>
                <w:rFonts w:cs="Arial"/>
                <w:color w:val="FF0000"/>
              </w:rPr>
            </w:pPr>
          </w:p>
        </w:tc>
        <w:tc>
          <w:tcPr>
            <w:tcW w:w="1320" w:type="dxa"/>
          </w:tcPr>
          <w:p w14:paraId="299F1454" w14:textId="77777777" w:rsidR="006B5519" w:rsidRPr="006B5519" w:rsidRDefault="006B5519" w:rsidP="006B5519">
            <w:pPr>
              <w:spacing w:after="0" w:line="240" w:lineRule="auto"/>
              <w:rPr>
                <w:rFonts w:cs="Arial"/>
                <w:color w:val="FF0000"/>
              </w:rPr>
            </w:pPr>
          </w:p>
        </w:tc>
        <w:tc>
          <w:tcPr>
            <w:tcW w:w="1451" w:type="dxa"/>
          </w:tcPr>
          <w:p w14:paraId="56DBA871" w14:textId="77777777" w:rsidR="006B5519" w:rsidRPr="006B5519" w:rsidRDefault="006B5519" w:rsidP="006B5519">
            <w:pPr>
              <w:spacing w:after="0" w:line="240" w:lineRule="auto"/>
              <w:rPr>
                <w:rFonts w:cs="Arial"/>
                <w:color w:val="FF0000"/>
              </w:rPr>
            </w:pPr>
          </w:p>
        </w:tc>
      </w:tr>
      <w:tr w:rsidR="006B5519" w:rsidRPr="006B5519" w14:paraId="05543FE1" w14:textId="77777777" w:rsidTr="00A52A4D">
        <w:tc>
          <w:tcPr>
            <w:tcW w:w="3438" w:type="dxa"/>
          </w:tcPr>
          <w:p w14:paraId="15A592B6" w14:textId="77777777" w:rsidR="006B5519" w:rsidRPr="006B5519" w:rsidRDefault="006B5519" w:rsidP="006B5519">
            <w:pPr>
              <w:spacing w:after="0" w:line="240" w:lineRule="auto"/>
              <w:rPr>
                <w:rFonts w:cs="Arial"/>
                <w:color w:val="FF0000"/>
              </w:rPr>
            </w:pPr>
          </w:p>
        </w:tc>
        <w:tc>
          <w:tcPr>
            <w:tcW w:w="1260" w:type="dxa"/>
          </w:tcPr>
          <w:p w14:paraId="0BFA0924" w14:textId="77777777" w:rsidR="006B5519" w:rsidRPr="006B5519" w:rsidRDefault="006B5519" w:rsidP="006B5519">
            <w:pPr>
              <w:spacing w:after="0" w:line="240" w:lineRule="auto"/>
              <w:rPr>
                <w:rFonts w:cs="Arial"/>
                <w:color w:val="FF0000"/>
              </w:rPr>
            </w:pPr>
          </w:p>
        </w:tc>
        <w:tc>
          <w:tcPr>
            <w:tcW w:w="1503" w:type="dxa"/>
          </w:tcPr>
          <w:p w14:paraId="123D6653" w14:textId="77777777" w:rsidR="006B5519" w:rsidRPr="006B5519" w:rsidRDefault="006B5519" w:rsidP="006B5519">
            <w:pPr>
              <w:spacing w:after="0" w:line="240" w:lineRule="auto"/>
              <w:rPr>
                <w:rFonts w:cs="Arial"/>
                <w:color w:val="FF0000"/>
              </w:rPr>
            </w:pPr>
          </w:p>
        </w:tc>
        <w:tc>
          <w:tcPr>
            <w:tcW w:w="1211" w:type="dxa"/>
          </w:tcPr>
          <w:p w14:paraId="588B3320" w14:textId="77777777" w:rsidR="006B5519" w:rsidRPr="006B5519" w:rsidRDefault="006B5519" w:rsidP="006B5519">
            <w:pPr>
              <w:spacing w:after="0" w:line="240" w:lineRule="auto"/>
              <w:rPr>
                <w:rFonts w:cs="Arial"/>
                <w:color w:val="FF0000"/>
              </w:rPr>
            </w:pPr>
          </w:p>
        </w:tc>
        <w:tc>
          <w:tcPr>
            <w:tcW w:w="1320" w:type="dxa"/>
          </w:tcPr>
          <w:p w14:paraId="6F353C92" w14:textId="77777777" w:rsidR="006B5519" w:rsidRPr="006B5519" w:rsidRDefault="006B5519" w:rsidP="006B5519">
            <w:pPr>
              <w:spacing w:after="0" w:line="240" w:lineRule="auto"/>
              <w:rPr>
                <w:rFonts w:cs="Arial"/>
                <w:color w:val="FF0000"/>
              </w:rPr>
            </w:pPr>
          </w:p>
        </w:tc>
        <w:tc>
          <w:tcPr>
            <w:tcW w:w="1451" w:type="dxa"/>
          </w:tcPr>
          <w:p w14:paraId="6861A718" w14:textId="77777777" w:rsidR="006B5519" w:rsidRPr="006B5519" w:rsidRDefault="006B5519" w:rsidP="006B5519">
            <w:pPr>
              <w:spacing w:after="0" w:line="240" w:lineRule="auto"/>
              <w:rPr>
                <w:rFonts w:cs="Arial"/>
                <w:color w:val="FF0000"/>
                <w:sz w:val="24"/>
              </w:rPr>
            </w:pPr>
          </w:p>
        </w:tc>
      </w:tr>
      <w:tr w:rsidR="006B5519" w:rsidRPr="006B5519" w14:paraId="378119FE" w14:textId="77777777" w:rsidTr="00A52A4D">
        <w:tc>
          <w:tcPr>
            <w:tcW w:w="3438" w:type="dxa"/>
          </w:tcPr>
          <w:p w14:paraId="0C234D65" w14:textId="77777777" w:rsidR="006B5519" w:rsidRPr="006B5519" w:rsidRDefault="006B5519" w:rsidP="006B5519">
            <w:pPr>
              <w:spacing w:after="0" w:line="240" w:lineRule="auto"/>
              <w:rPr>
                <w:rFonts w:cs="Arial"/>
                <w:color w:val="FF0000"/>
              </w:rPr>
            </w:pPr>
          </w:p>
        </w:tc>
        <w:tc>
          <w:tcPr>
            <w:tcW w:w="1260" w:type="dxa"/>
          </w:tcPr>
          <w:p w14:paraId="415CC713" w14:textId="77777777" w:rsidR="006B5519" w:rsidRPr="006B5519" w:rsidRDefault="006B5519" w:rsidP="006B5519">
            <w:pPr>
              <w:spacing w:after="0" w:line="240" w:lineRule="auto"/>
              <w:rPr>
                <w:rFonts w:cs="Arial"/>
                <w:color w:val="FF0000"/>
              </w:rPr>
            </w:pPr>
          </w:p>
        </w:tc>
        <w:tc>
          <w:tcPr>
            <w:tcW w:w="1503" w:type="dxa"/>
          </w:tcPr>
          <w:p w14:paraId="1F4E0443" w14:textId="77777777" w:rsidR="006B5519" w:rsidRPr="006B5519" w:rsidRDefault="006B5519" w:rsidP="006B5519">
            <w:pPr>
              <w:spacing w:after="0" w:line="240" w:lineRule="auto"/>
              <w:rPr>
                <w:rFonts w:cs="Arial"/>
                <w:color w:val="FF0000"/>
              </w:rPr>
            </w:pPr>
          </w:p>
        </w:tc>
        <w:tc>
          <w:tcPr>
            <w:tcW w:w="1211" w:type="dxa"/>
          </w:tcPr>
          <w:p w14:paraId="0F064872" w14:textId="77777777" w:rsidR="006B5519" w:rsidRPr="006B5519" w:rsidRDefault="006B5519" w:rsidP="006B5519">
            <w:pPr>
              <w:spacing w:after="0" w:line="240" w:lineRule="auto"/>
              <w:rPr>
                <w:rFonts w:cs="Arial"/>
                <w:color w:val="FF0000"/>
              </w:rPr>
            </w:pPr>
          </w:p>
        </w:tc>
        <w:tc>
          <w:tcPr>
            <w:tcW w:w="1320" w:type="dxa"/>
          </w:tcPr>
          <w:p w14:paraId="7F16098A" w14:textId="77777777" w:rsidR="006B5519" w:rsidRPr="006B5519" w:rsidRDefault="006B5519" w:rsidP="006B5519">
            <w:pPr>
              <w:spacing w:after="0" w:line="240" w:lineRule="auto"/>
              <w:rPr>
                <w:rFonts w:cs="Arial"/>
                <w:color w:val="FF0000"/>
              </w:rPr>
            </w:pPr>
          </w:p>
        </w:tc>
        <w:tc>
          <w:tcPr>
            <w:tcW w:w="1451" w:type="dxa"/>
          </w:tcPr>
          <w:p w14:paraId="0B78E1F5" w14:textId="77777777" w:rsidR="006B5519" w:rsidRPr="006B5519" w:rsidRDefault="006B5519" w:rsidP="006B5519">
            <w:pPr>
              <w:spacing w:after="0" w:line="240" w:lineRule="auto"/>
              <w:rPr>
                <w:rFonts w:cs="Arial"/>
                <w:color w:val="FF0000"/>
                <w:sz w:val="24"/>
              </w:rPr>
            </w:pPr>
          </w:p>
        </w:tc>
      </w:tr>
      <w:tr w:rsidR="006B5519" w:rsidRPr="006B5519" w14:paraId="72D58093" w14:textId="77777777" w:rsidTr="00A52A4D">
        <w:tc>
          <w:tcPr>
            <w:tcW w:w="3438" w:type="dxa"/>
          </w:tcPr>
          <w:p w14:paraId="6ECF02A2" w14:textId="77777777" w:rsidR="006B5519" w:rsidRPr="006B5519" w:rsidRDefault="006B5519" w:rsidP="006B5519">
            <w:pPr>
              <w:spacing w:after="0" w:line="240" w:lineRule="auto"/>
              <w:rPr>
                <w:rFonts w:cs="Arial"/>
                <w:color w:val="FF0000"/>
              </w:rPr>
            </w:pPr>
          </w:p>
        </w:tc>
        <w:tc>
          <w:tcPr>
            <w:tcW w:w="1260" w:type="dxa"/>
          </w:tcPr>
          <w:p w14:paraId="16A4E722" w14:textId="77777777" w:rsidR="006B5519" w:rsidRPr="006B5519" w:rsidRDefault="006B5519" w:rsidP="006B5519">
            <w:pPr>
              <w:spacing w:after="0" w:line="240" w:lineRule="auto"/>
              <w:rPr>
                <w:rFonts w:cs="Arial"/>
                <w:color w:val="FF0000"/>
              </w:rPr>
            </w:pPr>
          </w:p>
        </w:tc>
        <w:tc>
          <w:tcPr>
            <w:tcW w:w="1503" w:type="dxa"/>
          </w:tcPr>
          <w:p w14:paraId="4F43B494" w14:textId="77777777" w:rsidR="006B5519" w:rsidRPr="006B5519" w:rsidRDefault="006B5519" w:rsidP="006B5519">
            <w:pPr>
              <w:spacing w:after="0" w:line="240" w:lineRule="auto"/>
              <w:rPr>
                <w:rFonts w:cs="Arial"/>
                <w:color w:val="FF0000"/>
              </w:rPr>
            </w:pPr>
          </w:p>
        </w:tc>
        <w:tc>
          <w:tcPr>
            <w:tcW w:w="1211" w:type="dxa"/>
          </w:tcPr>
          <w:p w14:paraId="73737890" w14:textId="77777777" w:rsidR="006B5519" w:rsidRPr="006B5519" w:rsidRDefault="006B5519" w:rsidP="006B5519">
            <w:pPr>
              <w:spacing w:after="0" w:line="240" w:lineRule="auto"/>
              <w:rPr>
                <w:rFonts w:cs="Arial"/>
                <w:color w:val="FF0000"/>
              </w:rPr>
            </w:pPr>
          </w:p>
        </w:tc>
        <w:tc>
          <w:tcPr>
            <w:tcW w:w="1320" w:type="dxa"/>
          </w:tcPr>
          <w:p w14:paraId="2FE5349C" w14:textId="77777777" w:rsidR="006B5519" w:rsidRPr="006B5519" w:rsidRDefault="006B5519" w:rsidP="006B5519">
            <w:pPr>
              <w:spacing w:after="0" w:line="240" w:lineRule="auto"/>
              <w:rPr>
                <w:rFonts w:cs="Arial"/>
                <w:color w:val="FF0000"/>
              </w:rPr>
            </w:pPr>
          </w:p>
        </w:tc>
        <w:tc>
          <w:tcPr>
            <w:tcW w:w="1451" w:type="dxa"/>
          </w:tcPr>
          <w:p w14:paraId="072007BD" w14:textId="77777777" w:rsidR="006B5519" w:rsidRPr="006B5519" w:rsidRDefault="006B5519" w:rsidP="006B5519">
            <w:pPr>
              <w:spacing w:after="0" w:line="240" w:lineRule="auto"/>
              <w:rPr>
                <w:rFonts w:cs="Arial"/>
                <w:color w:val="FF0000"/>
                <w:sz w:val="24"/>
              </w:rPr>
            </w:pPr>
          </w:p>
        </w:tc>
      </w:tr>
      <w:tr w:rsidR="006B5519" w:rsidRPr="006B5519" w14:paraId="559CE8AE" w14:textId="77777777" w:rsidTr="00A52A4D">
        <w:tc>
          <w:tcPr>
            <w:tcW w:w="3438" w:type="dxa"/>
          </w:tcPr>
          <w:p w14:paraId="03B279F9" w14:textId="77777777" w:rsidR="006B5519" w:rsidRPr="006B5519" w:rsidRDefault="006B5519" w:rsidP="006B5519">
            <w:pPr>
              <w:spacing w:after="0" w:line="240" w:lineRule="auto"/>
              <w:rPr>
                <w:rFonts w:cs="Arial"/>
                <w:color w:val="FF0000"/>
              </w:rPr>
            </w:pPr>
          </w:p>
        </w:tc>
        <w:tc>
          <w:tcPr>
            <w:tcW w:w="1260" w:type="dxa"/>
          </w:tcPr>
          <w:p w14:paraId="70FDEE97" w14:textId="77777777" w:rsidR="006B5519" w:rsidRPr="006B5519" w:rsidRDefault="006B5519" w:rsidP="006B5519">
            <w:pPr>
              <w:spacing w:after="0" w:line="240" w:lineRule="auto"/>
              <w:rPr>
                <w:rFonts w:cs="Arial"/>
                <w:color w:val="FF0000"/>
              </w:rPr>
            </w:pPr>
          </w:p>
        </w:tc>
        <w:tc>
          <w:tcPr>
            <w:tcW w:w="1503" w:type="dxa"/>
          </w:tcPr>
          <w:p w14:paraId="58B70C58" w14:textId="77777777" w:rsidR="006B5519" w:rsidRPr="006B5519" w:rsidRDefault="006B5519" w:rsidP="006B5519">
            <w:pPr>
              <w:spacing w:after="0" w:line="240" w:lineRule="auto"/>
              <w:rPr>
                <w:rFonts w:cs="Arial"/>
                <w:color w:val="FF0000"/>
              </w:rPr>
            </w:pPr>
          </w:p>
        </w:tc>
        <w:tc>
          <w:tcPr>
            <w:tcW w:w="1211" w:type="dxa"/>
          </w:tcPr>
          <w:p w14:paraId="01615E9E" w14:textId="77777777" w:rsidR="006B5519" w:rsidRPr="006B5519" w:rsidRDefault="006B5519" w:rsidP="006B5519">
            <w:pPr>
              <w:spacing w:after="0" w:line="240" w:lineRule="auto"/>
              <w:rPr>
                <w:rFonts w:cs="Arial"/>
                <w:color w:val="FF0000"/>
              </w:rPr>
            </w:pPr>
          </w:p>
        </w:tc>
        <w:tc>
          <w:tcPr>
            <w:tcW w:w="1320" w:type="dxa"/>
          </w:tcPr>
          <w:p w14:paraId="0F77944A" w14:textId="77777777" w:rsidR="006B5519" w:rsidRPr="006B5519" w:rsidRDefault="006B5519" w:rsidP="006B5519">
            <w:pPr>
              <w:spacing w:after="0" w:line="240" w:lineRule="auto"/>
              <w:rPr>
                <w:rFonts w:cs="Arial"/>
                <w:color w:val="FF0000"/>
              </w:rPr>
            </w:pPr>
          </w:p>
        </w:tc>
        <w:tc>
          <w:tcPr>
            <w:tcW w:w="1451" w:type="dxa"/>
          </w:tcPr>
          <w:p w14:paraId="798099E5" w14:textId="77777777" w:rsidR="006B5519" w:rsidRPr="006B5519" w:rsidRDefault="006B5519" w:rsidP="006B5519">
            <w:pPr>
              <w:spacing w:after="0" w:line="240" w:lineRule="auto"/>
              <w:rPr>
                <w:rFonts w:cs="Arial"/>
                <w:color w:val="FF0000"/>
                <w:sz w:val="24"/>
              </w:rPr>
            </w:pPr>
          </w:p>
        </w:tc>
      </w:tr>
      <w:tr w:rsidR="006B5519" w:rsidRPr="006B5519" w14:paraId="269267AA" w14:textId="77777777" w:rsidTr="00A52A4D">
        <w:tc>
          <w:tcPr>
            <w:tcW w:w="3438" w:type="dxa"/>
          </w:tcPr>
          <w:p w14:paraId="7F972E74" w14:textId="77777777" w:rsidR="006B5519" w:rsidRPr="006B5519" w:rsidRDefault="006B5519" w:rsidP="006B5519">
            <w:pPr>
              <w:spacing w:after="0" w:line="240" w:lineRule="auto"/>
              <w:rPr>
                <w:rFonts w:cs="Arial"/>
                <w:color w:val="FF0000"/>
              </w:rPr>
            </w:pPr>
          </w:p>
        </w:tc>
        <w:tc>
          <w:tcPr>
            <w:tcW w:w="1260" w:type="dxa"/>
          </w:tcPr>
          <w:p w14:paraId="65DE10C6" w14:textId="77777777" w:rsidR="006B5519" w:rsidRPr="006B5519" w:rsidRDefault="006B5519" w:rsidP="006B5519">
            <w:pPr>
              <w:spacing w:after="0" w:line="240" w:lineRule="auto"/>
              <w:rPr>
                <w:rFonts w:cs="Arial"/>
                <w:color w:val="FF0000"/>
              </w:rPr>
            </w:pPr>
          </w:p>
        </w:tc>
        <w:tc>
          <w:tcPr>
            <w:tcW w:w="1503" w:type="dxa"/>
          </w:tcPr>
          <w:p w14:paraId="133666DB" w14:textId="77777777" w:rsidR="006B5519" w:rsidRPr="006B5519" w:rsidRDefault="006B5519" w:rsidP="006B5519">
            <w:pPr>
              <w:spacing w:after="0" w:line="240" w:lineRule="auto"/>
              <w:rPr>
                <w:rFonts w:cs="Arial"/>
                <w:color w:val="FF0000"/>
              </w:rPr>
            </w:pPr>
          </w:p>
        </w:tc>
        <w:tc>
          <w:tcPr>
            <w:tcW w:w="1211" w:type="dxa"/>
          </w:tcPr>
          <w:p w14:paraId="29149AC1" w14:textId="77777777" w:rsidR="006B5519" w:rsidRPr="006B5519" w:rsidRDefault="006B5519" w:rsidP="006B5519">
            <w:pPr>
              <w:spacing w:after="0" w:line="240" w:lineRule="auto"/>
              <w:rPr>
                <w:rFonts w:cs="Arial"/>
                <w:color w:val="FF0000"/>
              </w:rPr>
            </w:pPr>
          </w:p>
        </w:tc>
        <w:tc>
          <w:tcPr>
            <w:tcW w:w="1320" w:type="dxa"/>
          </w:tcPr>
          <w:p w14:paraId="1681A4A0" w14:textId="77777777" w:rsidR="006B5519" w:rsidRPr="006B5519" w:rsidRDefault="006B5519" w:rsidP="006B5519">
            <w:pPr>
              <w:spacing w:after="0" w:line="240" w:lineRule="auto"/>
              <w:rPr>
                <w:rFonts w:cs="Arial"/>
                <w:color w:val="FF0000"/>
              </w:rPr>
            </w:pPr>
          </w:p>
        </w:tc>
        <w:tc>
          <w:tcPr>
            <w:tcW w:w="1451" w:type="dxa"/>
          </w:tcPr>
          <w:p w14:paraId="06953EAF" w14:textId="77777777" w:rsidR="006B5519" w:rsidRPr="006B5519" w:rsidRDefault="006B5519" w:rsidP="006B5519">
            <w:pPr>
              <w:spacing w:after="0" w:line="240" w:lineRule="auto"/>
              <w:rPr>
                <w:rFonts w:cs="Arial"/>
                <w:color w:val="FF0000"/>
                <w:sz w:val="24"/>
              </w:rPr>
            </w:pPr>
          </w:p>
        </w:tc>
      </w:tr>
      <w:tr w:rsidR="006B5519" w:rsidRPr="006B5519" w14:paraId="2DEC5E0D" w14:textId="77777777" w:rsidTr="00A52A4D">
        <w:tc>
          <w:tcPr>
            <w:tcW w:w="3438" w:type="dxa"/>
          </w:tcPr>
          <w:p w14:paraId="599F9F0D" w14:textId="77777777" w:rsidR="006B5519" w:rsidRPr="006B5519" w:rsidRDefault="006B5519" w:rsidP="006B5519">
            <w:pPr>
              <w:spacing w:after="0" w:line="240" w:lineRule="auto"/>
              <w:rPr>
                <w:rFonts w:cs="Arial"/>
                <w:color w:val="FF0000"/>
              </w:rPr>
            </w:pPr>
          </w:p>
        </w:tc>
        <w:tc>
          <w:tcPr>
            <w:tcW w:w="1260" w:type="dxa"/>
          </w:tcPr>
          <w:p w14:paraId="5BA59BB3" w14:textId="77777777" w:rsidR="006B5519" w:rsidRPr="006B5519" w:rsidRDefault="006B5519" w:rsidP="006B5519">
            <w:pPr>
              <w:spacing w:after="0" w:line="240" w:lineRule="auto"/>
              <w:rPr>
                <w:rFonts w:cs="Arial"/>
                <w:color w:val="FF0000"/>
              </w:rPr>
            </w:pPr>
          </w:p>
        </w:tc>
        <w:tc>
          <w:tcPr>
            <w:tcW w:w="1503" w:type="dxa"/>
          </w:tcPr>
          <w:p w14:paraId="7B530408" w14:textId="77777777" w:rsidR="006B5519" w:rsidRPr="006B5519" w:rsidRDefault="006B5519" w:rsidP="006B5519">
            <w:pPr>
              <w:spacing w:after="0" w:line="240" w:lineRule="auto"/>
              <w:rPr>
                <w:rFonts w:cs="Arial"/>
                <w:color w:val="FF0000"/>
              </w:rPr>
            </w:pPr>
          </w:p>
        </w:tc>
        <w:tc>
          <w:tcPr>
            <w:tcW w:w="1211" w:type="dxa"/>
          </w:tcPr>
          <w:p w14:paraId="3ACE9739" w14:textId="77777777" w:rsidR="006B5519" w:rsidRPr="006B5519" w:rsidRDefault="006B5519" w:rsidP="006B5519">
            <w:pPr>
              <w:spacing w:after="0" w:line="240" w:lineRule="auto"/>
              <w:rPr>
                <w:rFonts w:cs="Arial"/>
                <w:color w:val="FF0000"/>
              </w:rPr>
            </w:pPr>
          </w:p>
        </w:tc>
        <w:tc>
          <w:tcPr>
            <w:tcW w:w="1320" w:type="dxa"/>
          </w:tcPr>
          <w:p w14:paraId="228C4A56" w14:textId="77777777" w:rsidR="006B5519" w:rsidRPr="006B5519" w:rsidRDefault="006B5519" w:rsidP="006B5519">
            <w:pPr>
              <w:spacing w:after="0" w:line="240" w:lineRule="auto"/>
              <w:rPr>
                <w:rFonts w:cs="Arial"/>
                <w:color w:val="FF0000"/>
              </w:rPr>
            </w:pPr>
          </w:p>
        </w:tc>
        <w:tc>
          <w:tcPr>
            <w:tcW w:w="1451" w:type="dxa"/>
          </w:tcPr>
          <w:p w14:paraId="7B0C9CE8" w14:textId="77777777" w:rsidR="006B5519" w:rsidRPr="006B5519" w:rsidRDefault="006B5519" w:rsidP="006B5519">
            <w:pPr>
              <w:spacing w:after="0" w:line="240" w:lineRule="auto"/>
              <w:rPr>
                <w:rFonts w:cs="Arial"/>
                <w:color w:val="FF0000"/>
                <w:sz w:val="24"/>
              </w:rPr>
            </w:pPr>
          </w:p>
        </w:tc>
      </w:tr>
      <w:tr w:rsidR="006B5519" w:rsidRPr="006B5519" w14:paraId="091040A7" w14:textId="77777777" w:rsidTr="00A52A4D">
        <w:tc>
          <w:tcPr>
            <w:tcW w:w="3438" w:type="dxa"/>
          </w:tcPr>
          <w:p w14:paraId="5FE0F69B" w14:textId="77777777" w:rsidR="006B5519" w:rsidRPr="006B5519" w:rsidRDefault="006B5519" w:rsidP="006B5519">
            <w:pPr>
              <w:spacing w:after="0" w:line="240" w:lineRule="auto"/>
              <w:rPr>
                <w:rFonts w:cs="Arial"/>
                <w:color w:val="FF0000"/>
              </w:rPr>
            </w:pPr>
          </w:p>
        </w:tc>
        <w:tc>
          <w:tcPr>
            <w:tcW w:w="1260" w:type="dxa"/>
          </w:tcPr>
          <w:p w14:paraId="54618900" w14:textId="77777777" w:rsidR="006B5519" w:rsidRPr="006B5519" w:rsidRDefault="006B5519" w:rsidP="006B5519">
            <w:pPr>
              <w:spacing w:after="0" w:line="240" w:lineRule="auto"/>
              <w:rPr>
                <w:rFonts w:cs="Arial"/>
                <w:color w:val="FF0000"/>
              </w:rPr>
            </w:pPr>
          </w:p>
        </w:tc>
        <w:tc>
          <w:tcPr>
            <w:tcW w:w="1503" w:type="dxa"/>
          </w:tcPr>
          <w:p w14:paraId="3CD1A608" w14:textId="77777777" w:rsidR="006B5519" w:rsidRPr="006B5519" w:rsidRDefault="006B5519" w:rsidP="006B5519">
            <w:pPr>
              <w:spacing w:after="0" w:line="240" w:lineRule="auto"/>
              <w:rPr>
                <w:rFonts w:cs="Arial"/>
                <w:color w:val="FF0000"/>
              </w:rPr>
            </w:pPr>
          </w:p>
        </w:tc>
        <w:tc>
          <w:tcPr>
            <w:tcW w:w="1211" w:type="dxa"/>
          </w:tcPr>
          <w:p w14:paraId="51DB635C" w14:textId="77777777" w:rsidR="006B5519" w:rsidRPr="006B5519" w:rsidRDefault="006B5519" w:rsidP="006B5519">
            <w:pPr>
              <w:spacing w:after="0" w:line="240" w:lineRule="auto"/>
              <w:rPr>
                <w:rFonts w:cs="Arial"/>
                <w:color w:val="FF0000"/>
              </w:rPr>
            </w:pPr>
          </w:p>
        </w:tc>
        <w:tc>
          <w:tcPr>
            <w:tcW w:w="1320" w:type="dxa"/>
          </w:tcPr>
          <w:p w14:paraId="687FB42F" w14:textId="77777777" w:rsidR="006B5519" w:rsidRPr="006B5519" w:rsidRDefault="006B5519" w:rsidP="006B5519">
            <w:pPr>
              <w:spacing w:after="0" w:line="240" w:lineRule="auto"/>
              <w:rPr>
                <w:rFonts w:cs="Arial"/>
                <w:color w:val="FF0000"/>
              </w:rPr>
            </w:pPr>
          </w:p>
        </w:tc>
        <w:tc>
          <w:tcPr>
            <w:tcW w:w="1451" w:type="dxa"/>
          </w:tcPr>
          <w:p w14:paraId="06306145" w14:textId="77777777" w:rsidR="006B5519" w:rsidRPr="006B5519" w:rsidRDefault="006B5519" w:rsidP="006B5519">
            <w:pPr>
              <w:spacing w:after="0" w:line="240" w:lineRule="auto"/>
              <w:rPr>
                <w:rFonts w:cs="Arial"/>
                <w:color w:val="FF0000"/>
                <w:sz w:val="24"/>
              </w:rPr>
            </w:pPr>
          </w:p>
        </w:tc>
      </w:tr>
      <w:tr w:rsidR="006B5519" w:rsidRPr="006B5519" w14:paraId="2D3D8BA0" w14:textId="77777777" w:rsidTr="00A52A4D">
        <w:tc>
          <w:tcPr>
            <w:tcW w:w="3438" w:type="dxa"/>
          </w:tcPr>
          <w:p w14:paraId="4F8CFD11" w14:textId="77777777" w:rsidR="006B5519" w:rsidRPr="006B5519" w:rsidRDefault="006B5519" w:rsidP="006B5519">
            <w:pPr>
              <w:spacing w:after="0" w:line="240" w:lineRule="auto"/>
              <w:rPr>
                <w:rFonts w:cs="Arial"/>
                <w:color w:val="FF0000"/>
              </w:rPr>
            </w:pPr>
          </w:p>
        </w:tc>
        <w:tc>
          <w:tcPr>
            <w:tcW w:w="1260" w:type="dxa"/>
          </w:tcPr>
          <w:p w14:paraId="6ED54A11" w14:textId="77777777" w:rsidR="006B5519" w:rsidRPr="006B5519" w:rsidRDefault="006B5519" w:rsidP="006B5519">
            <w:pPr>
              <w:spacing w:after="0" w:line="240" w:lineRule="auto"/>
              <w:rPr>
                <w:rFonts w:cs="Arial"/>
                <w:color w:val="FF0000"/>
              </w:rPr>
            </w:pPr>
          </w:p>
        </w:tc>
        <w:tc>
          <w:tcPr>
            <w:tcW w:w="1503" w:type="dxa"/>
          </w:tcPr>
          <w:p w14:paraId="078766AA" w14:textId="77777777" w:rsidR="006B5519" w:rsidRPr="006B5519" w:rsidRDefault="006B5519" w:rsidP="006B5519">
            <w:pPr>
              <w:spacing w:after="0" w:line="240" w:lineRule="auto"/>
              <w:rPr>
                <w:rFonts w:cs="Arial"/>
                <w:color w:val="FF0000"/>
              </w:rPr>
            </w:pPr>
          </w:p>
        </w:tc>
        <w:tc>
          <w:tcPr>
            <w:tcW w:w="1211" w:type="dxa"/>
          </w:tcPr>
          <w:p w14:paraId="707A3E3A" w14:textId="77777777" w:rsidR="006B5519" w:rsidRPr="006B5519" w:rsidRDefault="006B5519" w:rsidP="006B5519">
            <w:pPr>
              <w:spacing w:after="0" w:line="240" w:lineRule="auto"/>
              <w:rPr>
                <w:rFonts w:cs="Arial"/>
                <w:color w:val="FF0000"/>
              </w:rPr>
            </w:pPr>
          </w:p>
        </w:tc>
        <w:tc>
          <w:tcPr>
            <w:tcW w:w="1320" w:type="dxa"/>
          </w:tcPr>
          <w:p w14:paraId="1CB2394C" w14:textId="77777777" w:rsidR="006B5519" w:rsidRPr="006B5519" w:rsidRDefault="006B5519" w:rsidP="006B5519">
            <w:pPr>
              <w:spacing w:after="0" w:line="240" w:lineRule="auto"/>
              <w:rPr>
                <w:rFonts w:cs="Arial"/>
                <w:color w:val="FF0000"/>
              </w:rPr>
            </w:pPr>
          </w:p>
        </w:tc>
        <w:tc>
          <w:tcPr>
            <w:tcW w:w="1451" w:type="dxa"/>
          </w:tcPr>
          <w:p w14:paraId="7C4CE6C2" w14:textId="77777777" w:rsidR="006B5519" w:rsidRPr="006B5519" w:rsidRDefault="006B5519" w:rsidP="006B5519">
            <w:pPr>
              <w:spacing w:after="0" w:line="240" w:lineRule="auto"/>
              <w:rPr>
                <w:rFonts w:cs="Arial"/>
                <w:color w:val="FF0000"/>
                <w:sz w:val="24"/>
              </w:rPr>
            </w:pPr>
          </w:p>
        </w:tc>
      </w:tr>
      <w:tr w:rsidR="006B5519" w:rsidRPr="006B5519" w14:paraId="5B88BEBF" w14:textId="77777777" w:rsidTr="00A52A4D">
        <w:tc>
          <w:tcPr>
            <w:tcW w:w="3438" w:type="dxa"/>
          </w:tcPr>
          <w:p w14:paraId="2D224960" w14:textId="77777777" w:rsidR="006B5519" w:rsidRPr="006B5519" w:rsidRDefault="006B5519" w:rsidP="006B5519">
            <w:pPr>
              <w:spacing w:after="0" w:line="240" w:lineRule="auto"/>
              <w:rPr>
                <w:rFonts w:cs="Arial"/>
                <w:color w:val="FF0000"/>
              </w:rPr>
            </w:pPr>
          </w:p>
        </w:tc>
        <w:tc>
          <w:tcPr>
            <w:tcW w:w="1260" w:type="dxa"/>
          </w:tcPr>
          <w:p w14:paraId="1765AFF5" w14:textId="77777777" w:rsidR="006B5519" w:rsidRPr="006B5519" w:rsidRDefault="006B5519" w:rsidP="006B5519">
            <w:pPr>
              <w:spacing w:after="0" w:line="240" w:lineRule="auto"/>
              <w:rPr>
                <w:rFonts w:cs="Arial"/>
                <w:color w:val="FF0000"/>
              </w:rPr>
            </w:pPr>
          </w:p>
        </w:tc>
        <w:tc>
          <w:tcPr>
            <w:tcW w:w="1503" w:type="dxa"/>
          </w:tcPr>
          <w:p w14:paraId="331C19CE" w14:textId="77777777" w:rsidR="006B5519" w:rsidRPr="006B5519" w:rsidRDefault="006B5519" w:rsidP="006B5519">
            <w:pPr>
              <w:spacing w:after="0" w:line="240" w:lineRule="auto"/>
              <w:rPr>
                <w:rFonts w:cs="Arial"/>
                <w:color w:val="FF0000"/>
              </w:rPr>
            </w:pPr>
          </w:p>
        </w:tc>
        <w:tc>
          <w:tcPr>
            <w:tcW w:w="1211" w:type="dxa"/>
          </w:tcPr>
          <w:p w14:paraId="5816B878" w14:textId="77777777" w:rsidR="006B5519" w:rsidRPr="006B5519" w:rsidRDefault="006B5519" w:rsidP="006B5519">
            <w:pPr>
              <w:spacing w:after="0" w:line="240" w:lineRule="auto"/>
              <w:rPr>
                <w:rFonts w:cs="Arial"/>
                <w:color w:val="FF0000"/>
              </w:rPr>
            </w:pPr>
          </w:p>
        </w:tc>
        <w:tc>
          <w:tcPr>
            <w:tcW w:w="1320" w:type="dxa"/>
          </w:tcPr>
          <w:p w14:paraId="7AAFBC1E" w14:textId="77777777" w:rsidR="006B5519" w:rsidRPr="006B5519" w:rsidRDefault="006B5519" w:rsidP="006B5519">
            <w:pPr>
              <w:spacing w:after="0" w:line="240" w:lineRule="auto"/>
              <w:rPr>
                <w:rFonts w:cs="Arial"/>
                <w:color w:val="FF0000"/>
              </w:rPr>
            </w:pPr>
          </w:p>
        </w:tc>
        <w:tc>
          <w:tcPr>
            <w:tcW w:w="1451" w:type="dxa"/>
          </w:tcPr>
          <w:p w14:paraId="42D0B3A6" w14:textId="77777777" w:rsidR="006B5519" w:rsidRPr="006B5519" w:rsidRDefault="006B5519" w:rsidP="006B5519">
            <w:pPr>
              <w:spacing w:after="0" w:line="240" w:lineRule="auto"/>
              <w:rPr>
                <w:rFonts w:cs="Arial"/>
                <w:color w:val="FF0000"/>
                <w:sz w:val="24"/>
              </w:rPr>
            </w:pPr>
          </w:p>
        </w:tc>
      </w:tr>
      <w:tr w:rsidR="006B5519" w:rsidRPr="006B5519" w14:paraId="1B933CCB" w14:textId="77777777" w:rsidTr="00A52A4D">
        <w:tc>
          <w:tcPr>
            <w:tcW w:w="3438" w:type="dxa"/>
          </w:tcPr>
          <w:p w14:paraId="280A7E41" w14:textId="77777777" w:rsidR="006B5519" w:rsidRPr="006B5519" w:rsidRDefault="006B5519" w:rsidP="006B5519">
            <w:pPr>
              <w:spacing w:after="0" w:line="240" w:lineRule="auto"/>
              <w:rPr>
                <w:rFonts w:cs="Arial"/>
                <w:color w:val="FF0000"/>
              </w:rPr>
            </w:pPr>
          </w:p>
        </w:tc>
        <w:tc>
          <w:tcPr>
            <w:tcW w:w="1260" w:type="dxa"/>
          </w:tcPr>
          <w:p w14:paraId="359A476D" w14:textId="77777777" w:rsidR="006B5519" w:rsidRPr="006B5519" w:rsidRDefault="006B5519" w:rsidP="006B5519">
            <w:pPr>
              <w:spacing w:after="0" w:line="240" w:lineRule="auto"/>
              <w:rPr>
                <w:rFonts w:cs="Arial"/>
                <w:color w:val="FF0000"/>
              </w:rPr>
            </w:pPr>
          </w:p>
        </w:tc>
        <w:tc>
          <w:tcPr>
            <w:tcW w:w="1503" w:type="dxa"/>
          </w:tcPr>
          <w:p w14:paraId="7AB2E2D5" w14:textId="77777777" w:rsidR="006B5519" w:rsidRPr="006B5519" w:rsidRDefault="006B5519" w:rsidP="006B5519">
            <w:pPr>
              <w:spacing w:after="0" w:line="240" w:lineRule="auto"/>
              <w:rPr>
                <w:rFonts w:cs="Arial"/>
                <w:color w:val="FF0000"/>
              </w:rPr>
            </w:pPr>
          </w:p>
        </w:tc>
        <w:tc>
          <w:tcPr>
            <w:tcW w:w="1211" w:type="dxa"/>
          </w:tcPr>
          <w:p w14:paraId="3BB4F519" w14:textId="77777777" w:rsidR="006B5519" w:rsidRPr="006B5519" w:rsidRDefault="006B5519" w:rsidP="006B5519">
            <w:pPr>
              <w:spacing w:after="0" w:line="240" w:lineRule="auto"/>
              <w:rPr>
                <w:rFonts w:cs="Arial"/>
                <w:color w:val="FF0000"/>
              </w:rPr>
            </w:pPr>
          </w:p>
        </w:tc>
        <w:tc>
          <w:tcPr>
            <w:tcW w:w="1320" w:type="dxa"/>
          </w:tcPr>
          <w:p w14:paraId="282B9354" w14:textId="77777777" w:rsidR="006B5519" w:rsidRPr="006B5519" w:rsidRDefault="006B5519" w:rsidP="006B5519">
            <w:pPr>
              <w:spacing w:after="0" w:line="240" w:lineRule="auto"/>
              <w:rPr>
                <w:rFonts w:cs="Arial"/>
                <w:color w:val="FF0000"/>
              </w:rPr>
            </w:pPr>
          </w:p>
        </w:tc>
        <w:tc>
          <w:tcPr>
            <w:tcW w:w="1451" w:type="dxa"/>
          </w:tcPr>
          <w:p w14:paraId="2ABFCFCA" w14:textId="77777777" w:rsidR="006B5519" w:rsidRPr="006B5519" w:rsidRDefault="006B5519" w:rsidP="006B5519">
            <w:pPr>
              <w:spacing w:after="0" w:line="240" w:lineRule="auto"/>
              <w:rPr>
                <w:rFonts w:cs="Arial"/>
                <w:color w:val="FF0000"/>
                <w:sz w:val="24"/>
              </w:rPr>
            </w:pPr>
          </w:p>
        </w:tc>
      </w:tr>
      <w:tr w:rsidR="006B5519" w:rsidRPr="006B5519" w14:paraId="3A7426F4" w14:textId="77777777" w:rsidTr="00A52A4D">
        <w:tc>
          <w:tcPr>
            <w:tcW w:w="3438" w:type="dxa"/>
          </w:tcPr>
          <w:p w14:paraId="7A900B5D" w14:textId="77777777" w:rsidR="006B5519" w:rsidRPr="006B5519" w:rsidRDefault="006B5519" w:rsidP="006B5519">
            <w:pPr>
              <w:spacing w:after="0" w:line="240" w:lineRule="auto"/>
              <w:rPr>
                <w:rFonts w:cs="Arial"/>
                <w:color w:val="FF0000"/>
              </w:rPr>
            </w:pPr>
          </w:p>
        </w:tc>
        <w:tc>
          <w:tcPr>
            <w:tcW w:w="1260" w:type="dxa"/>
          </w:tcPr>
          <w:p w14:paraId="0310E3E7" w14:textId="77777777" w:rsidR="006B5519" w:rsidRPr="006B5519" w:rsidRDefault="006B5519" w:rsidP="006B5519">
            <w:pPr>
              <w:spacing w:after="0" w:line="240" w:lineRule="auto"/>
              <w:rPr>
                <w:rFonts w:cs="Arial"/>
                <w:color w:val="FF0000"/>
              </w:rPr>
            </w:pPr>
          </w:p>
        </w:tc>
        <w:tc>
          <w:tcPr>
            <w:tcW w:w="1503" w:type="dxa"/>
          </w:tcPr>
          <w:p w14:paraId="3A03C4CC" w14:textId="77777777" w:rsidR="006B5519" w:rsidRPr="006B5519" w:rsidRDefault="006B5519" w:rsidP="006B5519">
            <w:pPr>
              <w:spacing w:after="0" w:line="240" w:lineRule="auto"/>
              <w:rPr>
                <w:rFonts w:cs="Arial"/>
                <w:color w:val="FF0000"/>
              </w:rPr>
            </w:pPr>
          </w:p>
        </w:tc>
        <w:tc>
          <w:tcPr>
            <w:tcW w:w="1211" w:type="dxa"/>
          </w:tcPr>
          <w:p w14:paraId="3DA1A293" w14:textId="77777777" w:rsidR="006B5519" w:rsidRPr="006B5519" w:rsidRDefault="006B5519" w:rsidP="006B5519">
            <w:pPr>
              <w:spacing w:after="0" w:line="240" w:lineRule="auto"/>
              <w:rPr>
                <w:rFonts w:cs="Arial"/>
                <w:color w:val="FF0000"/>
              </w:rPr>
            </w:pPr>
          </w:p>
        </w:tc>
        <w:tc>
          <w:tcPr>
            <w:tcW w:w="1320" w:type="dxa"/>
          </w:tcPr>
          <w:p w14:paraId="7CE6B16C" w14:textId="77777777" w:rsidR="006B5519" w:rsidRPr="006B5519" w:rsidRDefault="006B5519" w:rsidP="006B5519">
            <w:pPr>
              <w:spacing w:after="0" w:line="240" w:lineRule="auto"/>
              <w:rPr>
                <w:rFonts w:cs="Arial"/>
                <w:color w:val="FF0000"/>
              </w:rPr>
            </w:pPr>
          </w:p>
        </w:tc>
        <w:tc>
          <w:tcPr>
            <w:tcW w:w="1451" w:type="dxa"/>
          </w:tcPr>
          <w:p w14:paraId="39317C23" w14:textId="77777777" w:rsidR="006B5519" w:rsidRPr="006B5519" w:rsidRDefault="006B5519" w:rsidP="006B5519">
            <w:pPr>
              <w:spacing w:after="0" w:line="240" w:lineRule="auto"/>
              <w:rPr>
                <w:rFonts w:cs="Arial"/>
                <w:color w:val="FF0000"/>
                <w:sz w:val="24"/>
              </w:rPr>
            </w:pPr>
          </w:p>
        </w:tc>
      </w:tr>
      <w:tr w:rsidR="006B5519" w:rsidRPr="006B5519" w14:paraId="63B49C97" w14:textId="77777777" w:rsidTr="00A52A4D">
        <w:tc>
          <w:tcPr>
            <w:tcW w:w="3438" w:type="dxa"/>
          </w:tcPr>
          <w:p w14:paraId="1507291F" w14:textId="77777777" w:rsidR="006B5519" w:rsidRPr="006B5519" w:rsidRDefault="006B5519" w:rsidP="006B5519">
            <w:pPr>
              <w:spacing w:after="0" w:line="240" w:lineRule="auto"/>
              <w:rPr>
                <w:rFonts w:cs="Arial"/>
                <w:color w:val="FF0000"/>
              </w:rPr>
            </w:pPr>
          </w:p>
        </w:tc>
        <w:tc>
          <w:tcPr>
            <w:tcW w:w="1260" w:type="dxa"/>
          </w:tcPr>
          <w:p w14:paraId="4EC152DE" w14:textId="77777777" w:rsidR="006B5519" w:rsidRPr="006B5519" w:rsidRDefault="006B5519" w:rsidP="006B5519">
            <w:pPr>
              <w:spacing w:after="0" w:line="240" w:lineRule="auto"/>
              <w:rPr>
                <w:rFonts w:cs="Arial"/>
                <w:color w:val="FF0000"/>
              </w:rPr>
            </w:pPr>
          </w:p>
        </w:tc>
        <w:tc>
          <w:tcPr>
            <w:tcW w:w="1503" w:type="dxa"/>
          </w:tcPr>
          <w:p w14:paraId="6994E8DC" w14:textId="77777777" w:rsidR="006B5519" w:rsidRPr="006B5519" w:rsidRDefault="006B5519" w:rsidP="006B5519">
            <w:pPr>
              <w:spacing w:after="0" w:line="240" w:lineRule="auto"/>
              <w:rPr>
                <w:rFonts w:cs="Arial"/>
                <w:color w:val="FF0000"/>
              </w:rPr>
            </w:pPr>
          </w:p>
        </w:tc>
        <w:tc>
          <w:tcPr>
            <w:tcW w:w="1211" w:type="dxa"/>
          </w:tcPr>
          <w:p w14:paraId="10B63470" w14:textId="77777777" w:rsidR="006B5519" w:rsidRPr="006B5519" w:rsidRDefault="006B5519" w:rsidP="006B5519">
            <w:pPr>
              <w:spacing w:after="0" w:line="240" w:lineRule="auto"/>
              <w:rPr>
                <w:rFonts w:cs="Arial"/>
                <w:color w:val="FF0000"/>
              </w:rPr>
            </w:pPr>
          </w:p>
        </w:tc>
        <w:tc>
          <w:tcPr>
            <w:tcW w:w="1320" w:type="dxa"/>
          </w:tcPr>
          <w:p w14:paraId="39067179" w14:textId="77777777" w:rsidR="006B5519" w:rsidRPr="006B5519" w:rsidRDefault="006B5519" w:rsidP="006B5519">
            <w:pPr>
              <w:spacing w:after="0" w:line="240" w:lineRule="auto"/>
              <w:rPr>
                <w:rFonts w:cs="Arial"/>
                <w:color w:val="FF0000"/>
              </w:rPr>
            </w:pPr>
          </w:p>
        </w:tc>
        <w:tc>
          <w:tcPr>
            <w:tcW w:w="1451" w:type="dxa"/>
          </w:tcPr>
          <w:p w14:paraId="473BFF0E" w14:textId="77777777" w:rsidR="006B5519" w:rsidRPr="006B5519" w:rsidRDefault="006B5519" w:rsidP="006B5519">
            <w:pPr>
              <w:spacing w:after="0" w:line="240" w:lineRule="auto"/>
              <w:rPr>
                <w:rFonts w:cs="Arial"/>
                <w:color w:val="FF0000"/>
                <w:sz w:val="24"/>
              </w:rPr>
            </w:pPr>
          </w:p>
        </w:tc>
      </w:tr>
      <w:tr w:rsidR="006B5519" w:rsidRPr="006B5519" w14:paraId="45F7BB01" w14:textId="77777777" w:rsidTr="00A52A4D">
        <w:tc>
          <w:tcPr>
            <w:tcW w:w="3438" w:type="dxa"/>
          </w:tcPr>
          <w:p w14:paraId="22E84B43" w14:textId="77777777" w:rsidR="006B5519" w:rsidRPr="006B5519" w:rsidRDefault="006B5519" w:rsidP="006B5519">
            <w:pPr>
              <w:spacing w:after="0" w:line="240" w:lineRule="auto"/>
              <w:rPr>
                <w:rFonts w:cs="Arial"/>
                <w:color w:val="FF0000"/>
                <w:sz w:val="24"/>
              </w:rPr>
            </w:pPr>
          </w:p>
        </w:tc>
        <w:tc>
          <w:tcPr>
            <w:tcW w:w="1260" w:type="dxa"/>
          </w:tcPr>
          <w:p w14:paraId="449C0D3A" w14:textId="77777777" w:rsidR="006B5519" w:rsidRPr="006B5519" w:rsidRDefault="006B5519" w:rsidP="006B5519">
            <w:pPr>
              <w:spacing w:after="0" w:line="240" w:lineRule="auto"/>
              <w:rPr>
                <w:rFonts w:cs="Arial"/>
                <w:color w:val="FF0000"/>
                <w:sz w:val="24"/>
              </w:rPr>
            </w:pPr>
          </w:p>
        </w:tc>
        <w:tc>
          <w:tcPr>
            <w:tcW w:w="1503" w:type="dxa"/>
          </w:tcPr>
          <w:p w14:paraId="31B43347" w14:textId="77777777" w:rsidR="006B5519" w:rsidRPr="006B5519" w:rsidRDefault="006B5519" w:rsidP="006B5519">
            <w:pPr>
              <w:spacing w:after="0" w:line="240" w:lineRule="auto"/>
              <w:rPr>
                <w:rFonts w:cs="Arial"/>
                <w:color w:val="FF0000"/>
                <w:sz w:val="24"/>
              </w:rPr>
            </w:pPr>
          </w:p>
        </w:tc>
        <w:tc>
          <w:tcPr>
            <w:tcW w:w="1211" w:type="dxa"/>
          </w:tcPr>
          <w:p w14:paraId="691FF006" w14:textId="77777777" w:rsidR="006B5519" w:rsidRPr="006B5519" w:rsidRDefault="006B5519" w:rsidP="006B5519">
            <w:pPr>
              <w:spacing w:after="0" w:line="240" w:lineRule="auto"/>
              <w:rPr>
                <w:rFonts w:cs="Arial"/>
                <w:color w:val="FF0000"/>
                <w:sz w:val="24"/>
              </w:rPr>
            </w:pPr>
          </w:p>
        </w:tc>
        <w:tc>
          <w:tcPr>
            <w:tcW w:w="1320" w:type="dxa"/>
          </w:tcPr>
          <w:p w14:paraId="09481017" w14:textId="77777777" w:rsidR="006B5519" w:rsidRPr="006B5519" w:rsidRDefault="006B5519" w:rsidP="006B5519">
            <w:pPr>
              <w:spacing w:after="0" w:line="240" w:lineRule="auto"/>
              <w:rPr>
                <w:rFonts w:cs="Arial"/>
                <w:color w:val="FF0000"/>
                <w:sz w:val="24"/>
              </w:rPr>
            </w:pPr>
          </w:p>
        </w:tc>
        <w:tc>
          <w:tcPr>
            <w:tcW w:w="1451" w:type="dxa"/>
          </w:tcPr>
          <w:p w14:paraId="2C9E0A23" w14:textId="77777777" w:rsidR="006B5519" w:rsidRPr="006B5519" w:rsidRDefault="006B5519" w:rsidP="006B5519">
            <w:pPr>
              <w:spacing w:after="0" w:line="240" w:lineRule="auto"/>
              <w:rPr>
                <w:rFonts w:cs="Arial"/>
                <w:color w:val="FF0000"/>
                <w:sz w:val="24"/>
              </w:rPr>
            </w:pPr>
          </w:p>
        </w:tc>
      </w:tr>
      <w:tr w:rsidR="006B5519" w:rsidRPr="006B5519" w14:paraId="51325A98" w14:textId="77777777" w:rsidTr="00A52A4D">
        <w:tc>
          <w:tcPr>
            <w:tcW w:w="3438" w:type="dxa"/>
          </w:tcPr>
          <w:p w14:paraId="4BCDEA7B" w14:textId="77777777" w:rsidR="006B5519" w:rsidRPr="006B5519" w:rsidRDefault="006B5519" w:rsidP="006B5519">
            <w:pPr>
              <w:spacing w:after="0" w:line="240" w:lineRule="auto"/>
              <w:rPr>
                <w:rFonts w:cs="Arial"/>
                <w:color w:val="FF0000"/>
                <w:sz w:val="24"/>
              </w:rPr>
            </w:pPr>
          </w:p>
        </w:tc>
        <w:tc>
          <w:tcPr>
            <w:tcW w:w="1260" w:type="dxa"/>
          </w:tcPr>
          <w:p w14:paraId="35A957B6" w14:textId="77777777" w:rsidR="006B5519" w:rsidRPr="006B5519" w:rsidRDefault="006B5519" w:rsidP="006B5519">
            <w:pPr>
              <w:spacing w:after="0" w:line="240" w:lineRule="auto"/>
              <w:rPr>
                <w:rFonts w:cs="Arial"/>
                <w:color w:val="FF0000"/>
                <w:sz w:val="24"/>
              </w:rPr>
            </w:pPr>
          </w:p>
        </w:tc>
        <w:tc>
          <w:tcPr>
            <w:tcW w:w="1503" w:type="dxa"/>
          </w:tcPr>
          <w:p w14:paraId="3C96B197" w14:textId="77777777" w:rsidR="006B5519" w:rsidRPr="006B5519" w:rsidRDefault="006B5519" w:rsidP="006B5519">
            <w:pPr>
              <w:spacing w:after="0" w:line="240" w:lineRule="auto"/>
              <w:rPr>
                <w:rFonts w:cs="Arial"/>
                <w:color w:val="FF0000"/>
                <w:sz w:val="24"/>
              </w:rPr>
            </w:pPr>
          </w:p>
        </w:tc>
        <w:tc>
          <w:tcPr>
            <w:tcW w:w="1211" w:type="dxa"/>
          </w:tcPr>
          <w:p w14:paraId="7C27CAD7" w14:textId="77777777" w:rsidR="006B5519" w:rsidRPr="006B5519" w:rsidRDefault="006B5519" w:rsidP="006B5519">
            <w:pPr>
              <w:spacing w:after="0" w:line="240" w:lineRule="auto"/>
              <w:rPr>
                <w:rFonts w:cs="Arial"/>
                <w:color w:val="FF0000"/>
                <w:sz w:val="24"/>
              </w:rPr>
            </w:pPr>
          </w:p>
        </w:tc>
        <w:tc>
          <w:tcPr>
            <w:tcW w:w="1320" w:type="dxa"/>
          </w:tcPr>
          <w:p w14:paraId="1D9D83E8" w14:textId="77777777" w:rsidR="006B5519" w:rsidRPr="006B5519" w:rsidRDefault="006B5519" w:rsidP="006B5519">
            <w:pPr>
              <w:spacing w:after="0" w:line="240" w:lineRule="auto"/>
              <w:rPr>
                <w:rFonts w:cs="Arial"/>
                <w:color w:val="FF0000"/>
                <w:sz w:val="24"/>
              </w:rPr>
            </w:pPr>
          </w:p>
        </w:tc>
        <w:tc>
          <w:tcPr>
            <w:tcW w:w="1451" w:type="dxa"/>
          </w:tcPr>
          <w:p w14:paraId="3EDA210A" w14:textId="77777777" w:rsidR="006B5519" w:rsidRPr="006B5519" w:rsidRDefault="006B5519" w:rsidP="006B5519">
            <w:pPr>
              <w:spacing w:after="0" w:line="240" w:lineRule="auto"/>
              <w:rPr>
                <w:rFonts w:cs="Arial"/>
                <w:color w:val="FF0000"/>
                <w:sz w:val="24"/>
              </w:rPr>
            </w:pPr>
          </w:p>
        </w:tc>
      </w:tr>
      <w:tr w:rsidR="006B5519" w:rsidRPr="006B5519" w14:paraId="49A1A2F9" w14:textId="77777777" w:rsidTr="00A52A4D">
        <w:tc>
          <w:tcPr>
            <w:tcW w:w="3438" w:type="dxa"/>
          </w:tcPr>
          <w:p w14:paraId="13CA4A85" w14:textId="77777777" w:rsidR="006B5519" w:rsidRPr="006B5519" w:rsidRDefault="006B5519" w:rsidP="006B5519">
            <w:pPr>
              <w:spacing w:after="0" w:line="240" w:lineRule="auto"/>
              <w:rPr>
                <w:rFonts w:cs="Arial"/>
                <w:color w:val="FF0000"/>
                <w:sz w:val="24"/>
              </w:rPr>
            </w:pPr>
          </w:p>
        </w:tc>
        <w:tc>
          <w:tcPr>
            <w:tcW w:w="1260" w:type="dxa"/>
          </w:tcPr>
          <w:p w14:paraId="529986DD" w14:textId="77777777" w:rsidR="006B5519" w:rsidRPr="006B5519" w:rsidRDefault="006B5519" w:rsidP="006B5519">
            <w:pPr>
              <w:spacing w:after="0" w:line="240" w:lineRule="auto"/>
              <w:rPr>
                <w:rFonts w:cs="Arial"/>
                <w:color w:val="FF0000"/>
                <w:sz w:val="24"/>
              </w:rPr>
            </w:pPr>
          </w:p>
        </w:tc>
        <w:tc>
          <w:tcPr>
            <w:tcW w:w="1503" w:type="dxa"/>
          </w:tcPr>
          <w:p w14:paraId="66D7AF1D" w14:textId="77777777" w:rsidR="006B5519" w:rsidRPr="006B5519" w:rsidRDefault="006B5519" w:rsidP="006B5519">
            <w:pPr>
              <w:spacing w:after="0" w:line="240" w:lineRule="auto"/>
              <w:rPr>
                <w:rFonts w:cs="Arial"/>
                <w:color w:val="FF0000"/>
                <w:sz w:val="24"/>
              </w:rPr>
            </w:pPr>
          </w:p>
        </w:tc>
        <w:tc>
          <w:tcPr>
            <w:tcW w:w="1211" w:type="dxa"/>
          </w:tcPr>
          <w:p w14:paraId="7B65DBC6" w14:textId="77777777" w:rsidR="006B5519" w:rsidRPr="006B5519" w:rsidRDefault="006B5519" w:rsidP="006B5519">
            <w:pPr>
              <w:spacing w:after="0" w:line="240" w:lineRule="auto"/>
              <w:rPr>
                <w:rFonts w:cs="Arial"/>
                <w:color w:val="FF0000"/>
                <w:sz w:val="24"/>
              </w:rPr>
            </w:pPr>
          </w:p>
        </w:tc>
        <w:tc>
          <w:tcPr>
            <w:tcW w:w="1320" w:type="dxa"/>
          </w:tcPr>
          <w:p w14:paraId="0DAD3EE2" w14:textId="77777777" w:rsidR="006B5519" w:rsidRPr="006B5519" w:rsidRDefault="006B5519" w:rsidP="006B5519">
            <w:pPr>
              <w:spacing w:after="0" w:line="240" w:lineRule="auto"/>
              <w:rPr>
                <w:rFonts w:cs="Arial"/>
                <w:color w:val="FF0000"/>
                <w:sz w:val="24"/>
              </w:rPr>
            </w:pPr>
          </w:p>
        </w:tc>
        <w:tc>
          <w:tcPr>
            <w:tcW w:w="1451" w:type="dxa"/>
          </w:tcPr>
          <w:p w14:paraId="4A5212A2" w14:textId="77777777" w:rsidR="006B5519" w:rsidRPr="006B5519" w:rsidRDefault="006B5519" w:rsidP="006B5519">
            <w:pPr>
              <w:spacing w:after="0" w:line="240" w:lineRule="auto"/>
              <w:rPr>
                <w:rFonts w:cs="Arial"/>
                <w:color w:val="FF0000"/>
                <w:sz w:val="24"/>
              </w:rPr>
            </w:pPr>
          </w:p>
        </w:tc>
      </w:tr>
      <w:tr w:rsidR="006B5519" w:rsidRPr="006B5519" w14:paraId="495D8A0C" w14:textId="77777777" w:rsidTr="00A52A4D">
        <w:tc>
          <w:tcPr>
            <w:tcW w:w="3438" w:type="dxa"/>
          </w:tcPr>
          <w:p w14:paraId="58F6074B" w14:textId="77777777" w:rsidR="006B5519" w:rsidRPr="006B5519" w:rsidRDefault="006B5519" w:rsidP="006B5519">
            <w:pPr>
              <w:spacing w:after="0" w:line="240" w:lineRule="auto"/>
              <w:rPr>
                <w:rFonts w:cs="Arial"/>
                <w:color w:val="FF0000"/>
                <w:sz w:val="24"/>
              </w:rPr>
            </w:pPr>
          </w:p>
        </w:tc>
        <w:tc>
          <w:tcPr>
            <w:tcW w:w="1260" w:type="dxa"/>
          </w:tcPr>
          <w:p w14:paraId="7182A41B" w14:textId="77777777" w:rsidR="006B5519" w:rsidRPr="006B5519" w:rsidRDefault="006B5519" w:rsidP="006B5519">
            <w:pPr>
              <w:spacing w:after="0" w:line="240" w:lineRule="auto"/>
              <w:rPr>
                <w:rFonts w:cs="Arial"/>
                <w:color w:val="FF0000"/>
                <w:sz w:val="24"/>
              </w:rPr>
            </w:pPr>
          </w:p>
        </w:tc>
        <w:tc>
          <w:tcPr>
            <w:tcW w:w="1503" w:type="dxa"/>
          </w:tcPr>
          <w:p w14:paraId="3BDE942C" w14:textId="77777777" w:rsidR="006B5519" w:rsidRPr="006B5519" w:rsidRDefault="006B5519" w:rsidP="006B5519">
            <w:pPr>
              <w:spacing w:after="0" w:line="240" w:lineRule="auto"/>
              <w:rPr>
                <w:rFonts w:cs="Arial"/>
                <w:color w:val="FF0000"/>
                <w:sz w:val="24"/>
              </w:rPr>
            </w:pPr>
          </w:p>
        </w:tc>
        <w:tc>
          <w:tcPr>
            <w:tcW w:w="1211" w:type="dxa"/>
          </w:tcPr>
          <w:p w14:paraId="64E73945" w14:textId="77777777" w:rsidR="006B5519" w:rsidRPr="006B5519" w:rsidRDefault="006B5519" w:rsidP="006B5519">
            <w:pPr>
              <w:spacing w:after="0" w:line="240" w:lineRule="auto"/>
              <w:rPr>
                <w:rFonts w:cs="Arial"/>
                <w:color w:val="FF0000"/>
                <w:sz w:val="24"/>
              </w:rPr>
            </w:pPr>
          </w:p>
        </w:tc>
        <w:tc>
          <w:tcPr>
            <w:tcW w:w="1320" w:type="dxa"/>
          </w:tcPr>
          <w:p w14:paraId="158CEB61" w14:textId="77777777" w:rsidR="006B5519" w:rsidRPr="006B5519" w:rsidRDefault="006B5519" w:rsidP="006B5519">
            <w:pPr>
              <w:spacing w:after="0" w:line="240" w:lineRule="auto"/>
              <w:rPr>
                <w:rFonts w:cs="Arial"/>
                <w:color w:val="FF0000"/>
                <w:sz w:val="24"/>
              </w:rPr>
            </w:pPr>
          </w:p>
        </w:tc>
        <w:tc>
          <w:tcPr>
            <w:tcW w:w="1451" w:type="dxa"/>
          </w:tcPr>
          <w:p w14:paraId="5A2E9D83" w14:textId="77777777" w:rsidR="006B5519" w:rsidRPr="006B5519" w:rsidRDefault="006B5519" w:rsidP="006B5519">
            <w:pPr>
              <w:spacing w:after="0" w:line="240" w:lineRule="auto"/>
              <w:rPr>
                <w:rFonts w:cs="Arial"/>
                <w:color w:val="FF0000"/>
                <w:sz w:val="24"/>
              </w:rPr>
            </w:pPr>
          </w:p>
        </w:tc>
      </w:tr>
    </w:tbl>
    <w:p w14:paraId="2485D7EF" w14:textId="77777777" w:rsidR="006B5519" w:rsidRPr="006B5519" w:rsidRDefault="006B5519" w:rsidP="006B5519">
      <w:pPr>
        <w:spacing w:after="0" w:line="240" w:lineRule="auto"/>
        <w:rPr>
          <w:rFonts w:eastAsia="Calibri" w:cs="Arial"/>
          <w:bCs/>
        </w:rPr>
      </w:pPr>
    </w:p>
    <w:p w14:paraId="3DB9C30B" w14:textId="77777777" w:rsidR="006B5519" w:rsidRPr="006B5519" w:rsidRDefault="006B5519" w:rsidP="006B5519">
      <w:pPr>
        <w:spacing w:after="0" w:line="240" w:lineRule="auto"/>
        <w:ind w:left="720"/>
        <w:rPr>
          <w:rFonts w:cs="Arial"/>
          <w:sz w:val="24"/>
        </w:rPr>
      </w:pPr>
    </w:p>
    <w:p w14:paraId="1A7C40F5" w14:textId="77777777" w:rsidR="006B5519" w:rsidRPr="006B5519" w:rsidRDefault="006B5519" w:rsidP="006B5519">
      <w:pPr>
        <w:spacing w:after="0" w:line="240" w:lineRule="auto"/>
        <w:ind w:left="720"/>
        <w:rPr>
          <w:rFonts w:eastAsia="Calibri" w:cs="Arial"/>
          <w:b/>
          <w:bCs/>
          <w:color w:val="000000"/>
          <w:sz w:val="32"/>
          <w:szCs w:val="32"/>
        </w:rPr>
      </w:pPr>
      <w:r w:rsidRPr="006B5519">
        <w:rPr>
          <w:rFonts w:cs="Arial"/>
        </w:rPr>
        <w:t>Completed by: __________________________</w:t>
      </w:r>
      <w:r w:rsidRPr="006B5519">
        <w:rPr>
          <w:rFonts w:cs="Arial"/>
          <w:sz w:val="24"/>
        </w:rPr>
        <w:br w:type="page"/>
      </w:r>
    </w:p>
    <w:p w14:paraId="2BD4C72E" w14:textId="77777777" w:rsidR="006B5519" w:rsidRPr="006B5519" w:rsidRDefault="006B5519" w:rsidP="006B5519">
      <w:pPr>
        <w:spacing w:after="0" w:line="240" w:lineRule="auto"/>
        <w:rPr>
          <w:rFonts w:eastAsia="Calibri" w:cs="Univers-Black"/>
          <w:b/>
          <w:bCs/>
          <w:sz w:val="32"/>
          <w:szCs w:val="36"/>
        </w:rPr>
      </w:pPr>
    </w:p>
    <w:p w14:paraId="1CE9F0D3" w14:textId="77777777" w:rsidR="006B5519" w:rsidRPr="006B5519" w:rsidRDefault="006B5519" w:rsidP="006B5519">
      <w:pPr>
        <w:pBdr>
          <w:bottom w:val="single" w:sz="12" w:space="0" w:color="auto"/>
        </w:pBdr>
        <w:spacing w:after="0" w:line="240" w:lineRule="auto"/>
        <w:rPr>
          <w:rFonts w:eastAsia="Calibri" w:cs="Times New Roman"/>
          <w:b/>
          <w:sz w:val="28"/>
          <w:szCs w:val="28"/>
        </w:rPr>
      </w:pPr>
      <w:r w:rsidRPr="006B5519">
        <w:rPr>
          <w:rFonts w:eastAsia="Calibri" w:cs="Times New Roman"/>
          <w:b/>
          <w:sz w:val="28"/>
          <w:szCs w:val="24"/>
        </w:rPr>
        <w:t>Appendix D – Annual Program Evaluation Report</w:t>
      </w:r>
    </w:p>
    <w:tbl>
      <w:tblPr>
        <w:tblStyle w:val="TableGrid"/>
        <w:tblW w:w="0" w:type="auto"/>
        <w:tblLook w:val="04A0" w:firstRow="1" w:lastRow="0" w:firstColumn="1" w:lastColumn="0" w:noHBand="0" w:noVBand="1"/>
      </w:tblPr>
      <w:tblGrid>
        <w:gridCol w:w="5397"/>
        <w:gridCol w:w="5393"/>
      </w:tblGrid>
      <w:tr w:rsidR="006B5519" w:rsidRPr="006B5519" w14:paraId="790D3070" w14:textId="77777777" w:rsidTr="00A52A4D">
        <w:tc>
          <w:tcPr>
            <w:tcW w:w="5508" w:type="dxa"/>
          </w:tcPr>
          <w:p w14:paraId="55C8A292" w14:textId="77777777" w:rsidR="006B5519" w:rsidRPr="006B5519" w:rsidRDefault="006B5519" w:rsidP="006B5519">
            <w:pPr>
              <w:rPr>
                <w:szCs w:val="20"/>
              </w:rPr>
            </w:pPr>
            <w:r w:rsidRPr="006B5519">
              <w:rPr>
                <w:szCs w:val="20"/>
              </w:rPr>
              <w:t>Date of Evaluation:</w:t>
            </w:r>
          </w:p>
        </w:tc>
        <w:tc>
          <w:tcPr>
            <w:tcW w:w="5508" w:type="dxa"/>
          </w:tcPr>
          <w:p w14:paraId="0D11A5AA" w14:textId="77777777" w:rsidR="006B5519" w:rsidRPr="006B5519" w:rsidRDefault="006B5519" w:rsidP="006B5519">
            <w:pPr>
              <w:rPr>
                <w:sz w:val="20"/>
                <w:szCs w:val="20"/>
              </w:rPr>
            </w:pPr>
            <w:r w:rsidRPr="006B5519">
              <w:rPr>
                <w:szCs w:val="20"/>
              </w:rPr>
              <w:t>Evaluated By (list all present):</w:t>
            </w:r>
          </w:p>
        </w:tc>
      </w:tr>
      <w:tr w:rsidR="006B5519" w:rsidRPr="006B5519" w14:paraId="780E197C" w14:textId="77777777" w:rsidTr="00A52A4D">
        <w:tc>
          <w:tcPr>
            <w:tcW w:w="11016" w:type="dxa"/>
            <w:gridSpan w:val="2"/>
          </w:tcPr>
          <w:p w14:paraId="0A08360C" w14:textId="77777777" w:rsidR="006B5519" w:rsidRPr="006B5519" w:rsidRDefault="006B5519" w:rsidP="006B5519">
            <w:pPr>
              <w:rPr>
                <w:szCs w:val="20"/>
              </w:rPr>
            </w:pPr>
            <w:r w:rsidRPr="006B5519">
              <w:rPr>
                <w:szCs w:val="20"/>
              </w:rPr>
              <w:t>Written Program Reviewed:    Yes  No</w:t>
            </w:r>
          </w:p>
        </w:tc>
      </w:tr>
      <w:tr w:rsidR="006B5519" w:rsidRPr="006B5519" w14:paraId="79A6FA3C" w14:textId="77777777" w:rsidTr="00A52A4D">
        <w:tc>
          <w:tcPr>
            <w:tcW w:w="11016" w:type="dxa"/>
            <w:gridSpan w:val="2"/>
          </w:tcPr>
          <w:p w14:paraId="4FF4B3EA" w14:textId="77777777" w:rsidR="006B5519" w:rsidRPr="006B5519" w:rsidRDefault="006B5519" w:rsidP="006B5519">
            <w:pPr>
              <w:rPr>
                <w:szCs w:val="20"/>
              </w:rPr>
            </w:pPr>
            <w:r w:rsidRPr="006B5519">
              <w:rPr>
                <w:szCs w:val="20"/>
              </w:rPr>
              <w:t>Do injury records indicate a need for additional employee training on the Fire Prevention Program?  Yes  No</w:t>
            </w:r>
          </w:p>
        </w:tc>
      </w:tr>
      <w:tr w:rsidR="006B5519" w:rsidRPr="006B5519" w14:paraId="16A5534B" w14:textId="77777777" w:rsidTr="00A52A4D">
        <w:tc>
          <w:tcPr>
            <w:tcW w:w="11016" w:type="dxa"/>
            <w:gridSpan w:val="2"/>
          </w:tcPr>
          <w:p w14:paraId="15DAD506" w14:textId="77777777" w:rsidR="006B5519" w:rsidRPr="006B5519" w:rsidRDefault="006B5519" w:rsidP="006B5519">
            <w:pPr>
              <w:rPr>
                <w:szCs w:val="20"/>
              </w:rPr>
            </w:pPr>
            <w:r w:rsidRPr="006B5519">
              <w:rPr>
                <w:szCs w:val="20"/>
              </w:rPr>
              <w:t>Have any jobs, processes or areas produced a high incidence of fire incidents or near misses?  Yes  No</w:t>
            </w:r>
          </w:p>
          <w:p w14:paraId="072AF929" w14:textId="77777777" w:rsidR="006B5519" w:rsidRPr="006B5519" w:rsidRDefault="006B5519" w:rsidP="006B5519">
            <w:pPr>
              <w:rPr>
                <w:szCs w:val="20"/>
              </w:rPr>
            </w:pPr>
            <w:r w:rsidRPr="006B5519">
              <w:rPr>
                <w:szCs w:val="20"/>
              </w:rPr>
              <w:t>If yes, list:</w:t>
            </w:r>
          </w:p>
        </w:tc>
      </w:tr>
      <w:tr w:rsidR="006B5519" w:rsidRPr="006B5519" w14:paraId="6E6C2868" w14:textId="77777777" w:rsidTr="00A52A4D">
        <w:trPr>
          <w:trHeight w:val="4274"/>
        </w:trPr>
        <w:tc>
          <w:tcPr>
            <w:tcW w:w="11016" w:type="dxa"/>
            <w:gridSpan w:val="2"/>
          </w:tcPr>
          <w:p w14:paraId="5F791CF7" w14:textId="77777777" w:rsidR="006B5519" w:rsidRPr="006B5519" w:rsidRDefault="006B5519" w:rsidP="006B5519">
            <w:pPr>
              <w:rPr>
                <w:szCs w:val="20"/>
              </w:rPr>
            </w:pPr>
            <w:r w:rsidRPr="006B5519">
              <w:rPr>
                <w:szCs w:val="20"/>
              </w:rPr>
              <w:t>Is there any record of failure to correct reported fire hazards in a timely manner?</w:t>
            </w:r>
          </w:p>
          <w:p w14:paraId="44591CD3" w14:textId="77777777" w:rsidR="006B5519" w:rsidRPr="006B5519" w:rsidRDefault="006B5519" w:rsidP="006B5519">
            <w:pPr>
              <w:rPr>
                <w:szCs w:val="20"/>
              </w:rPr>
            </w:pPr>
            <w:r w:rsidRPr="006B5519">
              <w:rPr>
                <w:szCs w:val="20"/>
              </w:rPr>
              <w:t>If yes, what corrective action is needed?</w:t>
            </w:r>
          </w:p>
          <w:p w14:paraId="29B3B67A" w14:textId="77777777" w:rsidR="006B5519" w:rsidRPr="006B5519" w:rsidRDefault="006B5519" w:rsidP="006B5519">
            <w:pPr>
              <w:tabs>
                <w:tab w:val="left" w:pos="2065"/>
              </w:tabs>
              <w:rPr>
                <w:szCs w:val="20"/>
              </w:rPr>
            </w:pPr>
          </w:p>
        </w:tc>
      </w:tr>
      <w:tr w:rsidR="006B5519" w:rsidRPr="006B5519" w14:paraId="129712CE" w14:textId="77777777" w:rsidTr="00A52A4D">
        <w:trPr>
          <w:trHeight w:val="2654"/>
        </w:trPr>
        <w:tc>
          <w:tcPr>
            <w:tcW w:w="11016" w:type="dxa"/>
            <w:gridSpan w:val="2"/>
          </w:tcPr>
          <w:p w14:paraId="4656FF90" w14:textId="77777777" w:rsidR="006B5519" w:rsidRPr="006B5519" w:rsidRDefault="006B5519" w:rsidP="006B5519">
            <w:pPr>
              <w:rPr>
                <w:szCs w:val="20"/>
              </w:rPr>
            </w:pPr>
            <w:r w:rsidRPr="006B5519">
              <w:rPr>
                <w:szCs w:val="20"/>
              </w:rPr>
              <w:t>The following content was added/modified/removed from the written program:</w:t>
            </w:r>
          </w:p>
        </w:tc>
      </w:tr>
      <w:tr w:rsidR="006B5519" w:rsidRPr="006B5519" w14:paraId="7F40E916" w14:textId="77777777" w:rsidTr="00A52A4D">
        <w:trPr>
          <w:trHeight w:val="3437"/>
        </w:trPr>
        <w:tc>
          <w:tcPr>
            <w:tcW w:w="11016" w:type="dxa"/>
            <w:gridSpan w:val="2"/>
          </w:tcPr>
          <w:p w14:paraId="48B913FF" w14:textId="77777777" w:rsidR="006B5519" w:rsidRPr="006B5519" w:rsidRDefault="006B5519" w:rsidP="006B5519">
            <w:pPr>
              <w:rPr>
                <w:szCs w:val="20"/>
              </w:rPr>
            </w:pPr>
            <w:r w:rsidRPr="006B5519">
              <w:rPr>
                <w:szCs w:val="20"/>
              </w:rPr>
              <w:lastRenderedPageBreak/>
              <w:t>Comments:</w:t>
            </w:r>
          </w:p>
        </w:tc>
      </w:tr>
    </w:tbl>
    <w:p w14:paraId="783AEDD2" w14:textId="77777777" w:rsidR="006B5519" w:rsidRPr="006B5519" w:rsidRDefault="006B5519" w:rsidP="006B5519">
      <w:pPr>
        <w:spacing w:line="240" w:lineRule="auto"/>
        <w:rPr>
          <w:rFonts w:eastAsia="Calibri"/>
          <w:sz w:val="24"/>
          <w:szCs w:val="24"/>
        </w:rPr>
      </w:pPr>
    </w:p>
    <w:p w14:paraId="07C282CF" w14:textId="77777777" w:rsidR="006B5519" w:rsidRPr="006B5519" w:rsidRDefault="006B5519" w:rsidP="006B5519">
      <w:pPr>
        <w:pBdr>
          <w:bottom w:val="single" w:sz="12" w:space="0" w:color="auto"/>
        </w:pBdr>
        <w:spacing w:after="0" w:line="240" w:lineRule="auto"/>
        <w:rPr>
          <w:rFonts w:eastAsia="Calibri" w:cs="Times New Roman"/>
          <w:b/>
          <w:sz w:val="28"/>
          <w:szCs w:val="24"/>
        </w:rPr>
      </w:pPr>
      <w:r w:rsidRPr="006B5519">
        <w:rPr>
          <w:rFonts w:eastAsia="Calibri" w:cs="Times New Roman"/>
          <w:b/>
          <w:sz w:val="28"/>
          <w:szCs w:val="24"/>
        </w:rPr>
        <w:t>Appendix E – Training Record - Fire Prevention Program</w:t>
      </w:r>
    </w:p>
    <w:p w14:paraId="4C20F9DE" w14:textId="77777777" w:rsidR="006B5519" w:rsidRPr="006B5519" w:rsidRDefault="006B5519" w:rsidP="006B5519">
      <w:pPr>
        <w:spacing w:after="0" w:line="240" w:lineRule="auto"/>
        <w:rPr>
          <w:rFonts w:eastAsia="Calibri" w:cs="Times New Roman"/>
        </w:rPr>
      </w:pPr>
    </w:p>
    <w:p w14:paraId="281E9C1B" w14:textId="77777777" w:rsidR="006B5519" w:rsidRPr="006B5519" w:rsidRDefault="006B5519" w:rsidP="006B5519">
      <w:pPr>
        <w:spacing w:after="0" w:line="240" w:lineRule="auto"/>
        <w:rPr>
          <w:rFonts w:eastAsia="Calibri" w:cs="Times New Roman"/>
        </w:rPr>
      </w:pPr>
      <w:r w:rsidRPr="006B5519">
        <w:rPr>
          <w:rFonts w:eastAsia="Calibri" w:cs="Times New Roman"/>
        </w:rPr>
        <w:t>The following individuals received training on the Fire Prevention Program.</w:t>
      </w:r>
    </w:p>
    <w:p w14:paraId="39578536" w14:textId="77777777" w:rsidR="006B5519" w:rsidRPr="006B5519" w:rsidRDefault="006B5519" w:rsidP="006B5519">
      <w:pPr>
        <w:spacing w:after="0" w:line="240" w:lineRule="auto"/>
        <w:rPr>
          <w:rFonts w:eastAsia="Calibri" w:cs="Times New Roman"/>
        </w:rPr>
      </w:pPr>
    </w:p>
    <w:tbl>
      <w:tblPr>
        <w:tblStyle w:val="TableGrid"/>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36"/>
        <w:gridCol w:w="5336"/>
      </w:tblGrid>
      <w:tr w:rsidR="006B5519" w:rsidRPr="006B5519" w14:paraId="0F02C243" w14:textId="77777777" w:rsidTr="00A52A4D">
        <w:trPr>
          <w:trHeight w:val="566"/>
        </w:trPr>
        <w:tc>
          <w:tcPr>
            <w:tcW w:w="5336" w:type="dxa"/>
            <w:shd w:val="pct15" w:color="auto" w:fill="auto"/>
            <w:vAlign w:val="center"/>
          </w:tcPr>
          <w:p w14:paraId="6D9E3471" w14:textId="77777777" w:rsidR="006B5519" w:rsidRPr="006B5519" w:rsidRDefault="006B5519" w:rsidP="006B5519">
            <w:pPr>
              <w:autoSpaceDE w:val="0"/>
              <w:autoSpaceDN w:val="0"/>
              <w:adjustRightInd w:val="0"/>
              <w:spacing w:line="240" w:lineRule="auto"/>
              <w:jc w:val="center"/>
              <w:rPr>
                <w:rFonts w:cs="Arial"/>
                <w:b/>
              </w:rPr>
            </w:pPr>
            <w:r w:rsidRPr="006B5519">
              <w:rPr>
                <w:rFonts w:cs="Arial"/>
                <w:b/>
              </w:rPr>
              <w:t>Print Name</w:t>
            </w:r>
          </w:p>
        </w:tc>
        <w:tc>
          <w:tcPr>
            <w:tcW w:w="5336" w:type="dxa"/>
            <w:shd w:val="pct15" w:color="auto" w:fill="auto"/>
            <w:vAlign w:val="center"/>
          </w:tcPr>
          <w:p w14:paraId="694ECC5C" w14:textId="77777777" w:rsidR="006B5519" w:rsidRPr="006B5519" w:rsidRDefault="006B5519" w:rsidP="006B5519">
            <w:pPr>
              <w:autoSpaceDE w:val="0"/>
              <w:autoSpaceDN w:val="0"/>
              <w:adjustRightInd w:val="0"/>
              <w:spacing w:line="240" w:lineRule="auto"/>
              <w:jc w:val="center"/>
              <w:rPr>
                <w:rFonts w:cs="Arial"/>
                <w:b/>
              </w:rPr>
            </w:pPr>
            <w:r w:rsidRPr="006B5519">
              <w:rPr>
                <w:rFonts w:cs="Arial"/>
                <w:b/>
              </w:rPr>
              <w:t>Sign Name</w:t>
            </w:r>
          </w:p>
        </w:tc>
      </w:tr>
      <w:tr w:rsidR="006B5519" w:rsidRPr="006B5519" w14:paraId="12CCD819" w14:textId="77777777" w:rsidTr="00A52A4D">
        <w:trPr>
          <w:trHeight w:val="432"/>
        </w:trPr>
        <w:tc>
          <w:tcPr>
            <w:tcW w:w="5336" w:type="dxa"/>
            <w:vAlign w:val="center"/>
          </w:tcPr>
          <w:p w14:paraId="77E339D6" w14:textId="77777777" w:rsidR="006B5519" w:rsidRPr="006B5519" w:rsidRDefault="006B5519" w:rsidP="006B5519">
            <w:pPr>
              <w:autoSpaceDE w:val="0"/>
              <w:autoSpaceDN w:val="0"/>
              <w:adjustRightInd w:val="0"/>
              <w:spacing w:line="240" w:lineRule="auto"/>
              <w:jc w:val="center"/>
              <w:rPr>
                <w:rFonts w:cs="Arial"/>
              </w:rPr>
            </w:pPr>
          </w:p>
        </w:tc>
        <w:tc>
          <w:tcPr>
            <w:tcW w:w="5336" w:type="dxa"/>
            <w:vAlign w:val="center"/>
          </w:tcPr>
          <w:p w14:paraId="632EBB1B" w14:textId="77777777" w:rsidR="006B5519" w:rsidRPr="006B5519" w:rsidRDefault="006B5519" w:rsidP="006B5519">
            <w:pPr>
              <w:autoSpaceDE w:val="0"/>
              <w:autoSpaceDN w:val="0"/>
              <w:adjustRightInd w:val="0"/>
              <w:spacing w:line="240" w:lineRule="auto"/>
              <w:jc w:val="center"/>
              <w:rPr>
                <w:rFonts w:cs="Arial"/>
              </w:rPr>
            </w:pPr>
          </w:p>
        </w:tc>
      </w:tr>
      <w:tr w:rsidR="006B5519" w:rsidRPr="006B5519" w14:paraId="5ED77C2B" w14:textId="77777777" w:rsidTr="00A52A4D">
        <w:trPr>
          <w:trHeight w:val="432"/>
        </w:trPr>
        <w:tc>
          <w:tcPr>
            <w:tcW w:w="5336" w:type="dxa"/>
            <w:vAlign w:val="center"/>
          </w:tcPr>
          <w:p w14:paraId="578AF007" w14:textId="77777777" w:rsidR="006B5519" w:rsidRPr="006B5519" w:rsidRDefault="006B5519" w:rsidP="006B5519">
            <w:pPr>
              <w:autoSpaceDE w:val="0"/>
              <w:autoSpaceDN w:val="0"/>
              <w:adjustRightInd w:val="0"/>
              <w:spacing w:line="240" w:lineRule="auto"/>
              <w:jc w:val="center"/>
              <w:rPr>
                <w:rFonts w:cs="Arial"/>
              </w:rPr>
            </w:pPr>
          </w:p>
        </w:tc>
        <w:tc>
          <w:tcPr>
            <w:tcW w:w="5336" w:type="dxa"/>
            <w:vAlign w:val="center"/>
          </w:tcPr>
          <w:p w14:paraId="0827182F" w14:textId="77777777" w:rsidR="006B5519" w:rsidRPr="006B5519" w:rsidRDefault="006B5519" w:rsidP="006B5519">
            <w:pPr>
              <w:autoSpaceDE w:val="0"/>
              <w:autoSpaceDN w:val="0"/>
              <w:adjustRightInd w:val="0"/>
              <w:spacing w:line="240" w:lineRule="auto"/>
              <w:jc w:val="center"/>
              <w:rPr>
                <w:rFonts w:cs="Arial"/>
              </w:rPr>
            </w:pPr>
          </w:p>
        </w:tc>
      </w:tr>
      <w:tr w:rsidR="006B5519" w:rsidRPr="006B5519" w14:paraId="4E933390" w14:textId="77777777" w:rsidTr="00A52A4D">
        <w:trPr>
          <w:trHeight w:val="432"/>
        </w:trPr>
        <w:tc>
          <w:tcPr>
            <w:tcW w:w="5336" w:type="dxa"/>
            <w:vAlign w:val="center"/>
          </w:tcPr>
          <w:p w14:paraId="0BC36733" w14:textId="77777777" w:rsidR="006B5519" w:rsidRPr="006B5519" w:rsidRDefault="006B5519" w:rsidP="006B5519">
            <w:pPr>
              <w:autoSpaceDE w:val="0"/>
              <w:autoSpaceDN w:val="0"/>
              <w:adjustRightInd w:val="0"/>
              <w:spacing w:line="240" w:lineRule="auto"/>
              <w:jc w:val="center"/>
              <w:rPr>
                <w:rFonts w:cs="Arial"/>
              </w:rPr>
            </w:pPr>
          </w:p>
        </w:tc>
        <w:tc>
          <w:tcPr>
            <w:tcW w:w="5336" w:type="dxa"/>
            <w:vAlign w:val="center"/>
          </w:tcPr>
          <w:p w14:paraId="625AC061" w14:textId="77777777" w:rsidR="006B5519" w:rsidRPr="006B5519" w:rsidRDefault="006B5519" w:rsidP="006B5519">
            <w:pPr>
              <w:autoSpaceDE w:val="0"/>
              <w:autoSpaceDN w:val="0"/>
              <w:adjustRightInd w:val="0"/>
              <w:spacing w:line="240" w:lineRule="auto"/>
              <w:jc w:val="center"/>
              <w:rPr>
                <w:rFonts w:cs="Arial"/>
              </w:rPr>
            </w:pPr>
          </w:p>
        </w:tc>
      </w:tr>
      <w:tr w:rsidR="006B5519" w:rsidRPr="006B5519" w14:paraId="0185779B" w14:textId="77777777" w:rsidTr="00A52A4D">
        <w:trPr>
          <w:trHeight w:val="432"/>
        </w:trPr>
        <w:tc>
          <w:tcPr>
            <w:tcW w:w="5336" w:type="dxa"/>
            <w:vAlign w:val="center"/>
          </w:tcPr>
          <w:p w14:paraId="002DEB7D" w14:textId="77777777" w:rsidR="006B5519" w:rsidRPr="006B5519" w:rsidRDefault="006B5519" w:rsidP="006B5519">
            <w:pPr>
              <w:autoSpaceDE w:val="0"/>
              <w:autoSpaceDN w:val="0"/>
              <w:adjustRightInd w:val="0"/>
              <w:spacing w:line="240" w:lineRule="auto"/>
              <w:jc w:val="center"/>
              <w:rPr>
                <w:rFonts w:cs="Arial"/>
              </w:rPr>
            </w:pPr>
          </w:p>
        </w:tc>
        <w:tc>
          <w:tcPr>
            <w:tcW w:w="5336" w:type="dxa"/>
            <w:vAlign w:val="center"/>
          </w:tcPr>
          <w:p w14:paraId="7CAFDB85" w14:textId="77777777" w:rsidR="006B5519" w:rsidRPr="006B5519" w:rsidRDefault="006B5519" w:rsidP="006B5519">
            <w:pPr>
              <w:autoSpaceDE w:val="0"/>
              <w:autoSpaceDN w:val="0"/>
              <w:adjustRightInd w:val="0"/>
              <w:spacing w:line="240" w:lineRule="auto"/>
              <w:jc w:val="center"/>
              <w:rPr>
                <w:rFonts w:cs="Arial"/>
              </w:rPr>
            </w:pPr>
          </w:p>
        </w:tc>
      </w:tr>
      <w:tr w:rsidR="006B5519" w:rsidRPr="006B5519" w14:paraId="08BA4DBB" w14:textId="77777777" w:rsidTr="00A52A4D">
        <w:trPr>
          <w:trHeight w:val="432"/>
        </w:trPr>
        <w:tc>
          <w:tcPr>
            <w:tcW w:w="5336" w:type="dxa"/>
            <w:vAlign w:val="center"/>
          </w:tcPr>
          <w:p w14:paraId="784A2197" w14:textId="77777777" w:rsidR="006B5519" w:rsidRPr="006B5519" w:rsidRDefault="006B5519" w:rsidP="006B5519">
            <w:pPr>
              <w:autoSpaceDE w:val="0"/>
              <w:autoSpaceDN w:val="0"/>
              <w:adjustRightInd w:val="0"/>
              <w:spacing w:line="240" w:lineRule="auto"/>
              <w:jc w:val="center"/>
              <w:rPr>
                <w:rFonts w:cs="Arial"/>
              </w:rPr>
            </w:pPr>
          </w:p>
        </w:tc>
        <w:tc>
          <w:tcPr>
            <w:tcW w:w="5336" w:type="dxa"/>
            <w:vAlign w:val="center"/>
          </w:tcPr>
          <w:p w14:paraId="4EF7851B" w14:textId="77777777" w:rsidR="006B5519" w:rsidRPr="006B5519" w:rsidRDefault="006B5519" w:rsidP="006B5519">
            <w:pPr>
              <w:autoSpaceDE w:val="0"/>
              <w:autoSpaceDN w:val="0"/>
              <w:adjustRightInd w:val="0"/>
              <w:spacing w:line="240" w:lineRule="auto"/>
              <w:jc w:val="center"/>
              <w:rPr>
                <w:rFonts w:cs="Arial"/>
              </w:rPr>
            </w:pPr>
          </w:p>
        </w:tc>
      </w:tr>
      <w:tr w:rsidR="006B5519" w:rsidRPr="006B5519" w14:paraId="47247B5F" w14:textId="77777777" w:rsidTr="00A52A4D">
        <w:trPr>
          <w:trHeight w:val="432"/>
        </w:trPr>
        <w:tc>
          <w:tcPr>
            <w:tcW w:w="5336" w:type="dxa"/>
            <w:vAlign w:val="center"/>
          </w:tcPr>
          <w:p w14:paraId="6E44A824" w14:textId="77777777" w:rsidR="006B5519" w:rsidRPr="006B5519" w:rsidRDefault="006B5519" w:rsidP="006B5519">
            <w:pPr>
              <w:autoSpaceDE w:val="0"/>
              <w:autoSpaceDN w:val="0"/>
              <w:adjustRightInd w:val="0"/>
              <w:spacing w:line="240" w:lineRule="auto"/>
              <w:jc w:val="center"/>
              <w:rPr>
                <w:rFonts w:cs="Arial"/>
              </w:rPr>
            </w:pPr>
          </w:p>
        </w:tc>
        <w:tc>
          <w:tcPr>
            <w:tcW w:w="5336" w:type="dxa"/>
            <w:vAlign w:val="center"/>
          </w:tcPr>
          <w:p w14:paraId="5AF36988" w14:textId="77777777" w:rsidR="006B5519" w:rsidRPr="006B5519" w:rsidRDefault="006B5519" w:rsidP="006B5519">
            <w:pPr>
              <w:autoSpaceDE w:val="0"/>
              <w:autoSpaceDN w:val="0"/>
              <w:adjustRightInd w:val="0"/>
              <w:spacing w:line="240" w:lineRule="auto"/>
              <w:jc w:val="center"/>
              <w:rPr>
                <w:rFonts w:cs="Arial"/>
              </w:rPr>
            </w:pPr>
          </w:p>
        </w:tc>
      </w:tr>
      <w:tr w:rsidR="006B5519" w:rsidRPr="006B5519" w14:paraId="16EABE3C" w14:textId="77777777" w:rsidTr="00A52A4D">
        <w:trPr>
          <w:trHeight w:val="432"/>
        </w:trPr>
        <w:tc>
          <w:tcPr>
            <w:tcW w:w="5336" w:type="dxa"/>
            <w:vAlign w:val="center"/>
          </w:tcPr>
          <w:p w14:paraId="5D9DB3BE" w14:textId="77777777" w:rsidR="006B5519" w:rsidRPr="006B5519" w:rsidRDefault="006B5519" w:rsidP="006B5519">
            <w:pPr>
              <w:autoSpaceDE w:val="0"/>
              <w:autoSpaceDN w:val="0"/>
              <w:adjustRightInd w:val="0"/>
              <w:spacing w:line="240" w:lineRule="auto"/>
              <w:jc w:val="center"/>
              <w:rPr>
                <w:rFonts w:cs="Arial"/>
              </w:rPr>
            </w:pPr>
          </w:p>
        </w:tc>
        <w:tc>
          <w:tcPr>
            <w:tcW w:w="5336" w:type="dxa"/>
            <w:vAlign w:val="center"/>
          </w:tcPr>
          <w:p w14:paraId="06055DC3" w14:textId="77777777" w:rsidR="006B5519" w:rsidRPr="006B5519" w:rsidRDefault="006B5519" w:rsidP="006B5519">
            <w:pPr>
              <w:autoSpaceDE w:val="0"/>
              <w:autoSpaceDN w:val="0"/>
              <w:adjustRightInd w:val="0"/>
              <w:spacing w:line="240" w:lineRule="auto"/>
              <w:jc w:val="center"/>
              <w:rPr>
                <w:rFonts w:cs="Arial"/>
              </w:rPr>
            </w:pPr>
          </w:p>
        </w:tc>
      </w:tr>
      <w:tr w:rsidR="006B5519" w:rsidRPr="006B5519" w14:paraId="6CA6564F" w14:textId="77777777" w:rsidTr="00A52A4D">
        <w:trPr>
          <w:trHeight w:val="432"/>
        </w:trPr>
        <w:tc>
          <w:tcPr>
            <w:tcW w:w="5336" w:type="dxa"/>
            <w:vAlign w:val="center"/>
          </w:tcPr>
          <w:p w14:paraId="4690C6B5" w14:textId="77777777" w:rsidR="006B5519" w:rsidRPr="006B5519" w:rsidRDefault="006B5519" w:rsidP="006B5519">
            <w:pPr>
              <w:autoSpaceDE w:val="0"/>
              <w:autoSpaceDN w:val="0"/>
              <w:adjustRightInd w:val="0"/>
              <w:spacing w:line="240" w:lineRule="auto"/>
              <w:jc w:val="center"/>
              <w:rPr>
                <w:rFonts w:cs="Arial"/>
              </w:rPr>
            </w:pPr>
          </w:p>
        </w:tc>
        <w:tc>
          <w:tcPr>
            <w:tcW w:w="5336" w:type="dxa"/>
            <w:vAlign w:val="center"/>
          </w:tcPr>
          <w:p w14:paraId="3B23EF76" w14:textId="77777777" w:rsidR="006B5519" w:rsidRPr="006B5519" w:rsidRDefault="006B5519" w:rsidP="006B5519">
            <w:pPr>
              <w:autoSpaceDE w:val="0"/>
              <w:autoSpaceDN w:val="0"/>
              <w:adjustRightInd w:val="0"/>
              <w:spacing w:line="240" w:lineRule="auto"/>
              <w:jc w:val="center"/>
              <w:rPr>
                <w:rFonts w:cs="Arial"/>
              </w:rPr>
            </w:pPr>
          </w:p>
        </w:tc>
      </w:tr>
      <w:tr w:rsidR="006B5519" w:rsidRPr="006B5519" w14:paraId="11D09F48" w14:textId="77777777" w:rsidTr="00A52A4D">
        <w:trPr>
          <w:trHeight w:val="432"/>
        </w:trPr>
        <w:tc>
          <w:tcPr>
            <w:tcW w:w="5336" w:type="dxa"/>
            <w:vAlign w:val="center"/>
          </w:tcPr>
          <w:p w14:paraId="444A09BD" w14:textId="77777777" w:rsidR="006B5519" w:rsidRPr="006B5519" w:rsidRDefault="006B5519" w:rsidP="006B5519">
            <w:pPr>
              <w:autoSpaceDE w:val="0"/>
              <w:autoSpaceDN w:val="0"/>
              <w:adjustRightInd w:val="0"/>
              <w:spacing w:line="240" w:lineRule="auto"/>
              <w:jc w:val="center"/>
              <w:rPr>
                <w:rFonts w:cs="Arial"/>
              </w:rPr>
            </w:pPr>
          </w:p>
        </w:tc>
        <w:tc>
          <w:tcPr>
            <w:tcW w:w="5336" w:type="dxa"/>
            <w:vAlign w:val="center"/>
          </w:tcPr>
          <w:p w14:paraId="67646702" w14:textId="77777777" w:rsidR="006B5519" w:rsidRPr="006B5519" w:rsidRDefault="006B5519" w:rsidP="006B5519">
            <w:pPr>
              <w:autoSpaceDE w:val="0"/>
              <w:autoSpaceDN w:val="0"/>
              <w:adjustRightInd w:val="0"/>
              <w:spacing w:line="240" w:lineRule="auto"/>
              <w:jc w:val="center"/>
              <w:rPr>
                <w:rFonts w:cs="Arial"/>
              </w:rPr>
            </w:pPr>
          </w:p>
        </w:tc>
      </w:tr>
      <w:tr w:rsidR="006B5519" w:rsidRPr="006B5519" w14:paraId="4309B08A" w14:textId="77777777" w:rsidTr="00A52A4D">
        <w:trPr>
          <w:trHeight w:val="432"/>
        </w:trPr>
        <w:tc>
          <w:tcPr>
            <w:tcW w:w="5336" w:type="dxa"/>
            <w:vAlign w:val="center"/>
          </w:tcPr>
          <w:p w14:paraId="0B7B41AF" w14:textId="77777777" w:rsidR="006B5519" w:rsidRPr="006B5519" w:rsidRDefault="006B5519" w:rsidP="006B5519">
            <w:pPr>
              <w:autoSpaceDE w:val="0"/>
              <w:autoSpaceDN w:val="0"/>
              <w:adjustRightInd w:val="0"/>
              <w:spacing w:line="240" w:lineRule="auto"/>
              <w:jc w:val="center"/>
              <w:rPr>
                <w:rFonts w:cs="Arial"/>
              </w:rPr>
            </w:pPr>
          </w:p>
        </w:tc>
        <w:tc>
          <w:tcPr>
            <w:tcW w:w="5336" w:type="dxa"/>
            <w:vAlign w:val="center"/>
          </w:tcPr>
          <w:p w14:paraId="129396B7" w14:textId="77777777" w:rsidR="006B5519" w:rsidRPr="006B5519" w:rsidRDefault="006B5519" w:rsidP="006B5519">
            <w:pPr>
              <w:autoSpaceDE w:val="0"/>
              <w:autoSpaceDN w:val="0"/>
              <w:adjustRightInd w:val="0"/>
              <w:spacing w:line="240" w:lineRule="auto"/>
              <w:jc w:val="center"/>
              <w:rPr>
                <w:rFonts w:cs="Arial"/>
              </w:rPr>
            </w:pPr>
          </w:p>
        </w:tc>
      </w:tr>
      <w:tr w:rsidR="006B5519" w:rsidRPr="006B5519" w14:paraId="07A16BAD" w14:textId="77777777" w:rsidTr="00A52A4D">
        <w:trPr>
          <w:trHeight w:val="432"/>
        </w:trPr>
        <w:tc>
          <w:tcPr>
            <w:tcW w:w="5336" w:type="dxa"/>
            <w:vAlign w:val="center"/>
          </w:tcPr>
          <w:p w14:paraId="65C6719A" w14:textId="77777777" w:rsidR="006B5519" w:rsidRPr="006B5519" w:rsidRDefault="006B5519" w:rsidP="006B5519">
            <w:pPr>
              <w:autoSpaceDE w:val="0"/>
              <w:autoSpaceDN w:val="0"/>
              <w:adjustRightInd w:val="0"/>
              <w:spacing w:line="240" w:lineRule="auto"/>
              <w:jc w:val="center"/>
              <w:rPr>
                <w:rFonts w:cs="Arial"/>
              </w:rPr>
            </w:pPr>
          </w:p>
        </w:tc>
        <w:tc>
          <w:tcPr>
            <w:tcW w:w="5336" w:type="dxa"/>
            <w:vAlign w:val="center"/>
          </w:tcPr>
          <w:p w14:paraId="09010820" w14:textId="77777777" w:rsidR="006B5519" w:rsidRPr="006B5519" w:rsidRDefault="006B5519" w:rsidP="006B5519">
            <w:pPr>
              <w:autoSpaceDE w:val="0"/>
              <w:autoSpaceDN w:val="0"/>
              <w:adjustRightInd w:val="0"/>
              <w:spacing w:line="240" w:lineRule="auto"/>
              <w:jc w:val="center"/>
              <w:rPr>
                <w:rFonts w:cs="Arial"/>
              </w:rPr>
            </w:pPr>
          </w:p>
        </w:tc>
      </w:tr>
      <w:tr w:rsidR="006B5519" w:rsidRPr="006B5519" w14:paraId="107DAB7B" w14:textId="77777777" w:rsidTr="00A52A4D">
        <w:trPr>
          <w:trHeight w:val="432"/>
        </w:trPr>
        <w:tc>
          <w:tcPr>
            <w:tcW w:w="5336" w:type="dxa"/>
            <w:vAlign w:val="center"/>
          </w:tcPr>
          <w:p w14:paraId="56AC7A3A" w14:textId="77777777" w:rsidR="006B5519" w:rsidRPr="006B5519" w:rsidRDefault="006B5519" w:rsidP="006B5519">
            <w:pPr>
              <w:autoSpaceDE w:val="0"/>
              <w:autoSpaceDN w:val="0"/>
              <w:adjustRightInd w:val="0"/>
              <w:spacing w:line="240" w:lineRule="auto"/>
              <w:jc w:val="center"/>
              <w:rPr>
                <w:rFonts w:cs="Arial"/>
              </w:rPr>
            </w:pPr>
          </w:p>
        </w:tc>
        <w:tc>
          <w:tcPr>
            <w:tcW w:w="5336" w:type="dxa"/>
            <w:vAlign w:val="center"/>
          </w:tcPr>
          <w:p w14:paraId="31D9ED9F" w14:textId="77777777" w:rsidR="006B5519" w:rsidRPr="006B5519" w:rsidRDefault="006B5519" w:rsidP="006B5519">
            <w:pPr>
              <w:autoSpaceDE w:val="0"/>
              <w:autoSpaceDN w:val="0"/>
              <w:adjustRightInd w:val="0"/>
              <w:spacing w:line="240" w:lineRule="auto"/>
              <w:jc w:val="center"/>
              <w:rPr>
                <w:rFonts w:cs="Arial"/>
              </w:rPr>
            </w:pPr>
          </w:p>
        </w:tc>
      </w:tr>
      <w:tr w:rsidR="006B5519" w:rsidRPr="006B5519" w14:paraId="2ACF0335" w14:textId="77777777" w:rsidTr="00A52A4D">
        <w:trPr>
          <w:trHeight w:val="432"/>
        </w:trPr>
        <w:tc>
          <w:tcPr>
            <w:tcW w:w="5336" w:type="dxa"/>
            <w:vAlign w:val="center"/>
          </w:tcPr>
          <w:p w14:paraId="4028426F" w14:textId="77777777" w:rsidR="006B5519" w:rsidRPr="006B5519" w:rsidRDefault="006B5519" w:rsidP="006B5519">
            <w:pPr>
              <w:autoSpaceDE w:val="0"/>
              <w:autoSpaceDN w:val="0"/>
              <w:adjustRightInd w:val="0"/>
              <w:spacing w:line="240" w:lineRule="auto"/>
              <w:jc w:val="center"/>
              <w:rPr>
                <w:rFonts w:cs="Arial"/>
              </w:rPr>
            </w:pPr>
          </w:p>
        </w:tc>
        <w:tc>
          <w:tcPr>
            <w:tcW w:w="5336" w:type="dxa"/>
            <w:vAlign w:val="center"/>
          </w:tcPr>
          <w:p w14:paraId="6389715E" w14:textId="77777777" w:rsidR="006B5519" w:rsidRPr="006B5519" w:rsidRDefault="006B5519" w:rsidP="006B5519">
            <w:pPr>
              <w:autoSpaceDE w:val="0"/>
              <w:autoSpaceDN w:val="0"/>
              <w:adjustRightInd w:val="0"/>
              <w:spacing w:line="240" w:lineRule="auto"/>
              <w:jc w:val="center"/>
              <w:rPr>
                <w:rFonts w:cs="Arial"/>
              </w:rPr>
            </w:pPr>
          </w:p>
        </w:tc>
      </w:tr>
      <w:tr w:rsidR="006B5519" w:rsidRPr="006B5519" w14:paraId="5422D55F" w14:textId="77777777" w:rsidTr="00A52A4D">
        <w:trPr>
          <w:trHeight w:val="432"/>
        </w:trPr>
        <w:tc>
          <w:tcPr>
            <w:tcW w:w="5336" w:type="dxa"/>
            <w:vAlign w:val="center"/>
          </w:tcPr>
          <w:p w14:paraId="62BADCD9" w14:textId="77777777" w:rsidR="006B5519" w:rsidRPr="006B5519" w:rsidRDefault="006B5519" w:rsidP="006B5519">
            <w:pPr>
              <w:autoSpaceDE w:val="0"/>
              <w:autoSpaceDN w:val="0"/>
              <w:adjustRightInd w:val="0"/>
              <w:spacing w:line="240" w:lineRule="auto"/>
              <w:jc w:val="center"/>
              <w:rPr>
                <w:rFonts w:cs="Arial"/>
              </w:rPr>
            </w:pPr>
          </w:p>
        </w:tc>
        <w:tc>
          <w:tcPr>
            <w:tcW w:w="5336" w:type="dxa"/>
            <w:vAlign w:val="center"/>
          </w:tcPr>
          <w:p w14:paraId="35B74D72" w14:textId="77777777" w:rsidR="006B5519" w:rsidRPr="006B5519" w:rsidRDefault="006B5519" w:rsidP="006B5519">
            <w:pPr>
              <w:autoSpaceDE w:val="0"/>
              <w:autoSpaceDN w:val="0"/>
              <w:adjustRightInd w:val="0"/>
              <w:spacing w:line="240" w:lineRule="auto"/>
              <w:jc w:val="center"/>
              <w:rPr>
                <w:rFonts w:cs="Arial"/>
              </w:rPr>
            </w:pPr>
          </w:p>
        </w:tc>
      </w:tr>
      <w:tr w:rsidR="006B5519" w:rsidRPr="006B5519" w14:paraId="7AC299C5" w14:textId="77777777" w:rsidTr="00A52A4D">
        <w:trPr>
          <w:trHeight w:val="432"/>
        </w:trPr>
        <w:tc>
          <w:tcPr>
            <w:tcW w:w="5336" w:type="dxa"/>
            <w:vAlign w:val="center"/>
          </w:tcPr>
          <w:p w14:paraId="576077E0" w14:textId="77777777" w:rsidR="006B5519" w:rsidRPr="006B5519" w:rsidRDefault="006B5519" w:rsidP="006B5519">
            <w:pPr>
              <w:autoSpaceDE w:val="0"/>
              <w:autoSpaceDN w:val="0"/>
              <w:adjustRightInd w:val="0"/>
              <w:spacing w:line="240" w:lineRule="auto"/>
              <w:jc w:val="center"/>
              <w:rPr>
                <w:rFonts w:cs="Arial"/>
              </w:rPr>
            </w:pPr>
          </w:p>
        </w:tc>
        <w:tc>
          <w:tcPr>
            <w:tcW w:w="5336" w:type="dxa"/>
            <w:vAlign w:val="center"/>
          </w:tcPr>
          <w:p w14:paraId="2AE3A877" w14:textId="77777777" w:rsidR="006B5519" w:rsidRPr="006B5519" w:rsidRDefault="006B5519" w:rsidP="006B5519">
            <w:pPr>
              <w:autoSpaceDE w:val="0"/>
              <w:autoSpaceDN w:val="0"/>
              <w:adjustRightInd w:val="0"/>
              <w:spacing w:line="240" w:lineRule="auto"/>
              <w:jc w:val="center"/>
              <w:rPr>
                <w:rFonts w:cs="Arial"/>
              </w:rPr>
            </w:pPr>
          </w:p>
        </w:tc>
      </w:tr>
      <w:tr w:rsidR="006B5519" w:rsidRPr="006B5519" w14:paraId="0D4B3F8B" w14:textId="77777777" w:rsidTr="00A52A4D">
        <w:trPr>
          <w:trHeight w:val="432"/>
        </w:trPr>
        <w:tc>
          <w:tcPr>
            <w:tcW w:w="5336" w:type="dxa"/>
            <w:vAlign w:val="center"/>
          </w:tcPr>
          <w:p w14:paraId="169211C8" w14:textId="77777777" w:rsidR="006B5519" w:rsidRPr="006B5519" w:rsidRDefault="006B5519" w:rsidP="006B5519">
            <w:pPr>
              <w:autoSpaceDE w:val="0"/>
              <w:autoSpaceDN w:val="0"/>
              <w:adjustRightInd w:val="0"/>
              <w:spacing w:line="240" w:lineRule="auto"/>
              <w:jc w:val="center"/>
              <w:rPr>
                <w:rFonts w:cs="Arial"/>
              </w:rPr>
            </w:pPr>
          </w:p>
        </w:tc>
        <w:tc>
          <w:tcPr>
            <w:tcW w:w="5336" w:type="dxa"/>
            <w:vAlign w:val="center"/>
          </w:tcPr>
          <w:p w14:paraId="7CC0D8D4" w14:textId="77777777" w:rsidR="006B5519" w:rsidRPr="006B5519" w:rsidRDefault="006B5519" w:rsidP="006B5519">
            <w:pPr>
              <w:autoSpaceDE w:val="0"/>
              <w:autoSpaceDN w:val="0"/>
              <w:adjustRightInd w:val="0"/>
              <w:spacing w:line="240" w:lineRule="auto"/>
              <w:jc w:val="center"/>
              <w:rPr>
                <w:rFonts w:cs="Arial"/>
              </w:rPr>
            </w:pPr>
          </w:p>
        </w:tc>
      </w:tr>
      <w:tr w:rsidR="006B5519" w:rsidRPr="006B5519" w14:paraId="386BB7C3" w14:textId="77777777" w:rsidTr="00A52A4D">
        <w:trPr>
          <w:trHeight w:val="432"/>
        </w:trPr>
        <w:tc>
          <w:tcPr>
            <w:tcW w:w="5336" w:type="dxa"/>
            <w:vAlign w:val="center"/>
          </w:tcPr>
          <w:p w14:paraId="1AD17B29" w14:textId="77777777" w:rsidR="006B5519" w:rsidRPr="006B5519" w:rsidRDefault="006B5519" w:rsidP="006B5519">
            <w:pPr>
              <w:autoSpaceDE w:val="0"/>
              <w:autoSpaceDN w:val="0"/>
              <w:adjustRightInd w:val="0"/>
              <w:spacing w:line="240" w:lineRule="auto"/>
              <w:jc w:val="center"/>
              <w:rPr>
                <w:rFonts w:cs="Arial"/>
              </w:rPr>
            </w:pPr>
          </w:p>
        </w:tc>
        <w:tc>
          <w:tcPr>
            <w:tcW w:w="5336" w:type="dxa"/>
            <w:vAlign w:val="center"/>
          </w:tcPr>
          <w:p w14:paraId="716E8831" w14:textId="77777777" w:rsidR="006B5519" w:rsidRPr="006B5519" w:rsidRDefault="006B5519" w:rsidP="006B5519">
            <w:pPr>
              <w:autoSpaceDE w:val="0"/>
              <w:autoSpaceDN w:val="0"/>
              <w:adjustRightInd w:val="0"/>
              <w:spacing w:line="240" w:lineRule="auto"/>
              <w:jc w:val="center"/>
              <w:rPr>
                <w:rFonts w:cs="Arial"/>
              </w:rPr>
            </w:pPr>
          </w:p>
        </w:tc>
      </w:tr>
      <w:tr w:rsidR="006B5519" w:rsidRPr="006B5519" w14:paraId="6E97B734" w14:textId="77777777" w:rsidTr="00A52A4D">
        <w:trPr>
          <w:trHeight w:val="432"/>
        </w:trPr>
        <w:tc>
          <w:tcPr>
            <w:tcW w:w="5336" w:type="dxa"/>
            <w:vAlign w:val="center"/>
          </w:tcPr>
          <w:p w14:paraId="17758657" w14:textId="77777777" w:rsidR="006B5519" w:rsidRPr="006B5519" w:rsidRDefault="006B5519" w:rsidP="006B5519">
            <w:pPr>
              <w:autoSpaceDE w:val="0"/>
              <w:autoSpaceDN w:val="0"/>
              <w:adjustRightInd w:val="0"/>
              <w:spacing w:line="240" w:lineRule="auto"/>
              <w:jc w:val="center"/>
              <w:rPr>
                <w:rFonts w:cs="Arial"/>
              </w:rPr>
            </w:pPr>
          </w:p>
        </w:tc>
        <w:tc>
          <w:tcPr>
            <w:tcW w:w="5336" w:type="dxa"/>
            <w:vAlign w:val="center"/>
          </w:tcPr>
          <w:p w14:paraId="12AF6A8F" w14:textId="77777777" w:rsidR="006B5519" w:rsidRPr="006B5519" w:rsidRDefault="006B5519" w:rsidP="006B5519">
            <w:pPr>
              <w:autoSpaceDE w:val="0"/>
              <w:autoSpaceDN w:val="0"/>
              <w:adjustRightInd w:val="0"/>
              <w:spacing w:line="240" w:lineRule="auto"/>
              <w:jc w:val="center"/>
              <w:rPr>
                <w:rFonts w:cs="Arial"/>
              </w:rPr>
            </w:pPr>
          </w:p>
        </w:tc>
      </w:tr>
    </w:tbl>
    <w:p w14:paraId="4D5C3C21" w14:textId="77777777" w:rsidR="006B5519" w:rsidRPr="006B5519" w:rsidRDefault="006B5519" w:rsidP="006B5519">
      <w:pPr>
        <w:spacing w:after="0" w:line="240" w:lineRule="auto"/>
        <w:rPr>
          <w:rFonts w:eastAsia="Calibri" w:cs="Times New Roman"/>
        </w:rPr>
      </w:pPr>
    </w:p>
    <w:p w14:paraId="667B89BD" w14:textId="77777777" w:rsidR="006B5519" w:rsidRPr="006B5519" w:rsidRDefault="006B5519" w:rsidP="006B5519">
      <w:pPr>
        <w:spacing w:after="0" w:line="240" w:lineRule="auto"/>
        <w:rPr>
          <w:rFonts w:eastAsia="Calibri" w:cs="Times New Roman"/>
        </w:rPr>
      </w:pPr>
      <w:r w:rsidRPr="006B5519">
        <w:rPr>
          <w:rFonts w:eastAsia="Calibri" w:cs="Times New Roman"/>
        </w:rPr>
        <w:t xml:space="preserve">The undersigned conducted training in accordance with </w:t>
      </w:r>
      <w:r w:rsidRPr="006B5519">
        <w:rPr>
          <w:rFonts w:ascii="Calibri" w:eastAsia="Calibri" w:hAnsi="Calibri" w:cs="Arial"/>
          <w:color w:val="FF0000"/>
          <w:highlight w:val="yellow"/>
        </w:rPr>
        <w:t>&lt;Company Name’s&gt;</w:t>
      </w:r>
      <w:r w:rsidRPr="006B5519">
        <w:rPr>
          <w:rFonts w:ascii="Calibri" w:eastAsia="Calibri" w:hAnsi="Calibri" w:cs="Arial"/>
        </w:rPr>
        <w:t xml:space="preserve"> </w:t>
      </w:r>
      <w:r w:rsidRPr="006B5519">
        <w:rPr>
          <w:rFonts w:eastAsia="Calibri" w:cs="Times New Roman"/>
        </w:rPr>
        <w:t>Fire Prevention Program.</w:t>
      </w:r>
    </w:p>
    <w:p w14:paraId="2C600A01" w14:textId="77777777" w:rsidR="006B5519" w:rsidRPr="006B5519" w:rsidRDefault="006B5519" w:rsidP="006B5519">
      <w:pPr>
        <w:spacing w:after="0" w:line="240" w:lineRule="auto"/>
        <w:rPr>
          <w:rFonts w:eastAsia="Calibri" w:cs="Times New Roman"/>
        </w:rPr>
      </w:pPr>
    </w:p>
    <w:tbl>
      <w:tblPr>
        <w:tblStyle w:val="TableGrid"/>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43"/>
        <w:gridCol w:w="7129"/>
      </w:tblGrid>
      <w:tr w:rsidR="006B5519" w:rsidRPr="006B5519" w14:paraId="6BB36567" w14:textId="77777777" w:rsidTr="00A52A4D">
        <w:trPr>
          <w:trHeight w:val="432"/>
        </w:trPr>
        <w:tc>
          <w:tcPr>
            <w:tcW w:w="3543" w:type="dxa"/>
            <w:vAlign w:val="center"/>
          </w:tcPr>
          <w:p w14:paraId="7B6C82E1" w14:textId="77777777" w:rsidR="006B5519" w:rsidRPr="006B5519" w:rsidRDefault="006B5519" w:rsidP="006B5519">
            <w:pPr>
              <w:autoSpaceDE w:val="0"/>
              <w:autoSpaceDN w:val="0"/>
              <w:adjustRightInd w:val="0"/>
              <w:spacing w:line="240" w:lineRule="auto"/>
              <w:rPr>
                <w:rFonts w:cs="Arial"/>
              </w:rPr>
            </w:pPr>
            <w:r w:rsidRPr="006B5519">
              <w:rPr>
                <w:rFonts w:cs="Arial"/>
              </w:rPr>
              <w:t>Print Instructor’s Name</w:t>
            </w:r>
          </w:p>
        </w:tc>
        <w:tc>
          <w:tcPr>
            <w:tcW w:w="7129" w:type="dxa"/>
            <w:vAlign w:val="center"/>
          </w:tcPr>
          <w:p w14:paraId="0CE5ECA0" w14:textId="77777777" w:rsidR="006B5519" w:rsidRPr="006B5519" w:rsidRDefault="006B5519" w:rsidP="006B5519">
            <w:pPr>
              <w:autoSpaceDE w:val="0"/>
              <w:autoSpaceDN w:val="0"/>
              <w:adjustRightInd w:val="0"/>
              <w:spacing w:line="240" w:lineRule="auto"/>
              <w:rPr>
                <w:rFonts w:cs="Arial"/>
              </w:rPr>
            </w:pPr>
          </w:p>
        </w:tc>
      </w:tr>
      <w:tr w:rsidR="006B5519" w:rsidRPr="006B5519" w14:paraId="2470CFFF" w14:textId="77777777" w:rsidTr="00A52A4D">
        <w:trPr>
          <w:trHeight w:val="432"/>
        </w:trPr>
        <w:tc>
          <w:tcPr>
            <w:tcW w:w="3543" w:type="dxa"/>
            <w:vAlign w:val="center"/>
          </w:tcPr>
          <w:p w14:paraId="5C4611DC" w14:textId="77777777" w:rsidR="006B5519" w:rsidRPr="006B5519" w:rsidRDefault="006B5519" w:rsidP="006B5519">
            <w:pPr>
              <w:autoSpaceDE w:val="0"/>
              <w:autoSpaceDN w:val="0"/>
              <w:adjustRightInd w:val="0"/>
              <w:spacing w:line="240" w:lineRule="auto"/>
              <w:rPr>
                <w:rFonts w:cs="Arial"/>
              </w:rPr>
            </w:pPr>
            <w:r w:rsidRPr="006B5519">
              <w:rPr>
                <w:rFonts w:cs="Arial"/>
              </w:rPr>
              <w:t>Instructor’s Signature</w:t>
            </w:r>
          </w:p>
        </w:tc>
        <w:tc>
          <w:tcPr>
            <w:tcW w:w="7129" w:type="dxa"/>
            <w:vAlign w:val="center"/>
          </w:tcPr>
          <w:p w14:paraId="0727FF10" w14:textId="77777777" w:rsidR="006B5519" w:rsidRPr="006B5519" w:rsidRDefault="006B5519" w:rsidP="006B5519">
            <w:pPr>
              <w:autoSpaceDE w:val="0"/>
              <w:autoSpaceDN w:val="0"/>
              <w:adjustRightInd w:val="0"/>
              <w:spacing w:line="240" w:lineRule="auto"/>
              <w:rPr>
                <w:rFonts w:cs="Arial"/>
              </w:rPr>
            </w:pPr>
          </w:p>
        </w:tc>
      </w:tr>
      <w:tr w:rsidR="006B5519" w:rsidRPr="006B5519" w14:paraId="2BDF1E60" w14:textId="77777777" w:rsidTr="00A52A4D">
        <w:trPr>
          <w:trHeight w:val="432"/>
        </w:trPr>
        <w:tc>
          <w:tcPr>
            <w:tcW w:w="3543" w:type="dxa"/>
            <w:vAlign w:val="center"/>
          </w:tcPr>
          <w:p w14:paraId="16E8328B" w14:textId="77777777" w:rsidR="006B5519" w:rsidRPr="006B5519" w:rsidRDefault="006B5519" w:rsidP="006B5519">
            <w:pPr>
              <w:autoSpaceDE w:val="0"/>
              <w:autoSpaceDN w:val="0"/>
              <w:adjustRightInd w:val="0"/>
              <w:spacing w:line="240" w:lineRule="auto"/>
              <w:rPr>
                <w:rFonts w:cs="Arial"/>
              </w:rPr>
            </w:pPr>
            <w:r w:rsidRPr="006B5519">
              <w:rPr>
                <w:rFonts w:cs="Arial"/>
              </w:rPr>
              <w:t>Instructor’s Title</w:t>
            </w:r>
          </w:p>
        </w:tc>
        <w:tc>
          <w:tcPr>
            <w:tcW w:w="7129" w:type="dxa"/>
            <w:vAlign w:val="center"/>
          </w:tcPr>
          <w:p w14:paraId="64E7CE38" w14:textId="77777777" w:rsidR="006B5519" w:rsidRPr="006B5519" w:rsidRDefault="006B5519" w:rsidP="006B5519">
            <w:pPr>
              <w:autoSpaceDE w:val="0"/>
              <w:autoSpaceDN w:val="0"/>
              <w:adjustRightInd w:val="0"/>
              <w:spacing w:line="240" w:lineRule="auto"/>
              <w:rPr>
                <w:rFonts w:cs="Arial"/>
              </w:rPr>
            </w:pPr>
          </w:p>
        </w:tc>
      </w:tr>
      <w:tr w:rsidR="006B5519" w:rsidRPr="006B5519" w14:paraId="1094F419" w14:textId="77777777" w:rsidTr="00A52A4D">
        <w:trPr>
          <w:trHeight w:val="432"/>
        </w:trPr>
        <w:tc>
          <w:tcPr>
            <w:tcW w:w="3543" w:type="dxa"/>
            <w:vAlign w:val="center"/>
          </w:tcPr>
          <w:p w14:paraId="299D0F29" w14:textId="77777777" w:rsidR="006B5519" w:rsidRPr="006B5519" w:rsidRDefault="006B5519" w:rsidP="006B5519">
            <w:pPr>
              <w:autoSpaceDE w:val="0"/>
              <w:autoSpaceDN w:val="0"/>
              <w:adjustRightInd w:val="0"/>
              <w:spacing w:line="240" w:lineRule="auto"/>
              <w:rPr>
                <w:rFonts w:cs="Arial"/>
              </w:rPr>
            </w:pPr>
            <w:r w:rsidRPr="006B5519">
              <w:rPr>
                <w:rFonts w:cs="Arial"/>
              </w:rPr>
              <w:t>Date of Training</w:t>
            </w:r>
          </w:p>
        </w:tc>
        <w:tc>
          <w:tcPr>
            <w:tcW w:w="7129" w:type="dxa"/>
            <w:vAlign w:val="center"/>
          </w:tcPr>
          <w:p w14:paraId="095B59E9" w14:textId="77777777" w:rsidR="006B5519" w:rsidRPr="006B5519" w:rsidRDefault="006B5519" w:rsidP="006B5519">
            <w:pPr>
              <w:autoSpaceDE w:val="0"/>
              <w:autoSpaceDN w:val="0"/>
              <w:adjustRightInd w:val="0"/>
              <w:spacing w:line="240" w:lineRule="auto"/>
              <w:rPr>
                <w:rFonts w:cs="Arial"/>
              </w:rPr>
            </w:pPr>
          </w:p>
        </w:tc>
      </w:tr>
    </w:tbl>
    <w:p w14:paraId="3D651C41" w14:textId="77777777" w:rsidR="006B5519" w:rsidRPr="006B5519" w:rsidRDefault="006B5519" w:rsidP="006B5519">
      <w:pPr>
        <w:spacing w:after="0" w:line="240" w:lineRule="auto"/>
        <w:rPr>
          <w:rFonts w:ascii="Calibri" w:eastAsia="Calibri" w:hAnsi="Calibri" w:cs="Arial"/>
          <w:sz w:val="24"/>
          <w:szCs w:val="24"/>
        </w:rPr>
      </w:pPr>
    </w:p>
    <w:p w14:paraId="43FF03C9" w14:textId="77777777" w:rsidR="00F44261" w:rsidRPr="0022186D" w:rsidRDefault="00F44261" w:rsidP="0022186D"/>
    <w:sectPr w:rsidR="00F44261" w:rsidRPr="0022186D" w:rsidSect="0022186D">
      <w:headerReference w:type="default" r:id="rId9"/>
      <w:pgSz w:w="12240" w:h="15840"/>
      <w:pgMar w:top="720" w:right="720" w:bottom="720" w:left="720" w:header="180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74168" w14:textId="77777777" w:rsidR="00796D46" w:rsidRDefault="00796D46" w:rsidP="005B4D8D">
      <w:pPr>
        <w:spacing w:after="0" w:line="240" w:lineRule="auto"/>
      </w:pPr>
      <w:r>
        <w:separator/>
      </w:r>
    </w:p>
  </w:endnote>
  <w:endnote w:type="continuationSeparator" w:id="0">
    <w:p w14:paraId="02AA714A" w14:textId="77777777" w:rsidR="00796D46" w:rsidRDefault="00796D46" w:rsidP="005B4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Univers-Black">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D06CE" w14:textId="77777777" w:rsidR="00796D46" w:rsidRDefault="00796D46" w:rsidP="005B4D8D">
      <w:pPr>
        <w:spacing w:after="0" w:line="240" w:lineRule="auto"/>
      </w:pPr>
      <w:r>
        <w:separator/>
      </w:r>
    </w:p>
  </w:footnote>
  <w:footnote w:type="continuationSeparator" w:id="0">
    <w:p w14:paraId="55C8E5FB" w14:textId="77777777" w:rsidR="00796D46" w:rsidRDefault="00796D46" w:rsidP="005B4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F1D2" w14:textId="1791C617" w:rsidR="005C1335" w:rsidRDefault="005C1335" w:rsidP="005C1335">
    <w:r>
      <w:rPr>
        <w:noProof/>
      </w:rPr>
      <w:drawing>
        <wp:anchor distT="0" distB="0" distL="114300" distR="114300" simplePos="0" relativeHeight="251660288" behindDoc="0" locked="0" layoutInCell="1" allowOverlap="1" wp14:anchorId="2096D29C" wp14:editId="31DBD849">
          <wp:simplePos x="0" y="0"/>
          <wp:positionH relativeFrom="column">
            <wp:posOffset>4838277</wp:posOffset>
          </wp:positionH>
          <wp:positionV relativeFrom="page">
            <wp:posOffset>596900</wp:posOffset>
          </wp:positionV>
          <wp:extent cx="1969135" cy="301625"/>
          <wp:effectExtent l="0" t="0" r="0" b="0"/>
          <wp:wrapSquare wrapText="bothSides"/>
          <wp:docPr id="123042432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0DF7ADC" wp14:editId="4879445B">
          <wp:simplePos x="0" y="0"/>
          <wp:positionH relativeFrom="column">
            <wp:posOffset>-197485</wp:posOffset>
          </wp:positionH>
          <wp:positionV relativeFrom="page">
            <wp:posOffset>488950</wp:posOffset>
          </wp:positionV>
          <wp:extent cx="1499235" cy="876935"/>
          <wp:effectExtent l="0" t="0" r="0" b="0"/>
          <wp:wrapSquare wrapText="bothSides"/>
          <wp:docPr id="133180635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15:restartNumberingAfterBreak="0">
    <w:nsid w:val="00706FA9"/>
    <w:multiLevelType w:val="hybridMultilevel"/>
    <w:tmpl w:val="FE164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0847C3A"/>
    <w:multiLevelType w:val="hybridMultilevel"/>
    <w:tmpl w:val="29167BA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099226A"/>
    <w:multiLevelType w:val="hybridMultilevel"/>
    <w:tmpl w:val="FF445F6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0B30294"/>
    <w:multiLevelType w:val="hybridMultilevel"/>
    <w:tmpl w:val="059C886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E725B4E">
      <w:numFmt w:val="bullet"/>
      <w:lvlText w:val="•"/>
      <w:lvlJc w:val="left"/>
      <w:pPr>
        <w:ind w:left="2880" w:hanging="360"/>
      </w:pPr>
      <w:rPr>
        <w:rFonts w:ascii="Calibri" w:eastAsia="Calibri" w:hAnsi="Calibri"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C0661A"/>
    <w:multiLevelType w:val="hybridMultilevel"/>
    <w:tmpl w:val="F078BA60"/>
    <w:lvl w:ilvl="0" w:tplc="D7323418">
      <w:start w:val="1"/>
      <w:numFmt w:val="decimal"/>
      <w:lvlText w:val="%1."/>
      <w:lvlJc w:val="left"/>
      <w:pPr>
        <w:ind w:left="720" w:hanging="360"/>
      </w:pPr>
      <w:rPr>
        <w:rFonts w:asciiTheme="minorHAnsi" w:hAnsiTheme="minorHAnsi" w:cstheme="minorHAnsi"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1420182"/>
    <w:multiLevelType w:val="hybridMultilevel"/>
    <w:tmpl w:val="15780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1507D74"/>
    <w:multiLevelType w:val="hybridMultilevel"/>
    <w:tmpl w:val="58483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7C1111"/>
    <w:multiLevelType w:val="hybridMultilevel"/>
    <w:tmpl w:val="C2328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1B2351C"/>
    <w:multiLevelType w:val="hybridMultilevel"/>
    <w:tmpl w:val="67848968"/>
    <w:lvl w:ilvl="0" w:tplc="04090001">
      <w:start w:val="1"/>
      <w:numFmt w:val="bullet"/>
      <w:lvlText w:val=""/>
      <w:lvlJc w:val="left"/>
      <w:pPr>
        <w:tabs>
          <w:tab w:val="num" w:pos="720"/>
        </w:tabs>
        <w:ind w:left="720" w:hanging="360"/>
      </w:pPr>
      <w:rPr>
        <w:rFonts w:ascii="Symbol" w:hAnsi="Symbol" w:hint="default"/>
      </w:rPr>
    </w:lvl>
    <w:lvl w:ilvl="1" w:tplc="F0B4DEEA" w:tentative="1">
      <w:start w:val="1"/>
      <w:numFmt w:val="bullet"/>
      <w:lvlText w:val=""/>
      <w:lvlJc w:val="left"/>
      <w:pPr>
        <w:tabs>
          <w:tab w:val="num" w:pos="1440"/>
        </w:tabs>
        <w:ind w:left="1440" w:hanging="360"/>
      </w:pPr>
      <w:rPr>
        <w:rFonts w:ascii="Wingdings" w:hAnsi="Wingdings" w:hint="default"/>
      </w:rPr>
    </w:lvl>
    <w:lvl w:ilvl="2" w:tplc="314817B8" w:tentative="1">
      <w:start w:val="1"/>
      <w:numFmt w:val="bullet"/>
      <w:lvlText w:val=""/>
      <w:lvlJc w:val="left"/>
      <w:pPr>
        <w:tabs>
          <w:tab w:val="num" w:pos="2160"/>
        </w:tabs>
        <w:ind w:left="2160" w:hanging="360"/>
      </w:pPr>
      <w:rPr>
        <w:rFonts w:ascii="Wingdings" w:hAnsi="Wingdings" w:hint="default"/>
      </w:rPr>
    </w:lvl>
    <w:lvl w:ilvl="3" w:tplc="6936C696" w:tentative="1">
      <w:start w:val="1"/>
      <w:numFmt w:val="bullet"/>
      <w:lvlText w:val=""/>
      <w:lvlJc w:val="left"/>
      <w:pPr>
        <w:tabs>
          <w:tab w:val="num" w:pos="2880"/>
        </w:tabs>
        <w:ind w:left="2880" w:hanging="360"/>
      </w:pPr>
      <w:rPr>
        <w:rFonts w:ascii="Wingdings" w:hAnsi="Wingdings" w:hint="default"/>
      </w:rPr>
    </w:lvl>
    <w:lvl w:ilvl="4" w:tplc="F8DCA7A4" w:tentative="1">
      <w:start w:val="1"/>
      <w:numFmt w:val="bullet"/>
      <w:lvlText w:val=""/>
      <w:lvlJc w:val="left"/>
      <w:pPr>
        <w:tabs>
          <w:tab w:val="num" w:pos="3600"/>
        </w:tabs>
        <w:ind w:left="3600" w:hanging="360"/>
      </w:pPr>
      <w:rPr>
        <w:rFonts w:ascii="Wingdings" w:hAnsi="Wingdings" w:hint="default"/>
      </w:rPr>
    </w:lvl>
    <w:lvl w:ilvl="5" w:tplc="CC48825C" w:tentative="1">
      <w:start w:val="1"/>
      <w:numFmt w:val="bullet"/>
      <w:lvlText w:val=""/>
      <w:lvlJc w:val="left"/>
      <w:pPr>
        <w:tabs>
          <w:tab w:val="num" w:pos="4320"/>
        </w:tabs>
        <w:ind w:left="4320" w:hanging="360"/>
      </w:pPr>
      <w:rPr>
        <w:rFonts w:ascii="Wingdings" w:hAnsi="Wingdings" w:hint="default"/>
      </w:rPr>
    </w:lvl>
    <w:lvl w:ilvl="6" w:tplc="97EA9B72" w:tentative="1">
      <w:start w:val="1"/>
      <w:numFmt w:val="bullet"/>
      <w:lvlText w:val=""/>
      <w:lvlJc w:val="left"/>
      <w:pPr>
        <w:tabs>
          <w:tab w:val="num" w:pos="5040"/>
        </w:tabs>
        <w:ind w:left="5040" w:hanging="360"/>
      </w:pPr>
      <w:rPr>
        <w:rFonts w:ascii="Wingdings" w:hAnsi="Wingdings" w:hint="default"/>
      </w:rPr>
    </w:lvl>
    <w:lvl w:ilvl="7" w:tplc="CCFC5C2A" w:tentative="1">
      <w:start w:val="1"/>
      <w:numFmt w:val="bullet"/>
      <w:lvlText w:val=""/>
      <w:lvlJc w:val="left"/>
      <w:pPr>
        <w:tabs>
          <w:tab w:val="num" w:pos="5760"/>
        </w:tabs>
        <w:ind w:left="5760" w:hanging="360"/>
      </w:pPr>
      <w:rPr>
        <w:rFonts w:ascii="Wingdings" w:hAnsi="Wingdings" w:hint="default"/>
      </w:rPr>
    </w:lvl>
    <w:lvl w:ilvl="8" w:tplc="418028D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F12561"/>
    <w:multiLevelType w:val="hybridMultilevel"/>
    <w:tmpl w:val="54FCBD2A"/>
    <w:lvl w:ilvl="0" w:tplc="E35E3E72">
      <w:start w:val="1"/>
      <w:numFmt w:val="upperLetter"/>
      <w:pStyle w:val="List2"/>
      <w:lvlText w:val="%1."/>
      <w:lvlJc w:val="left"/>
      <w:pPr>
        <w:ind w:left="720" w:hanging="360"/>
      </w:pPr>
      <w:rPr>
        <w:rFonts w:ascii="Franklin Gothic Book" w:hAnsi="Franklin Gothic Book"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54383E"/>
    <w:multiLevelType w:val="hybridMultilevel"/>
    <w:tmpl w:val="B3A66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BE0B68"/>
    <w:multiLevelType w:val="hybridMultilevel"/>
    <w:tmpl w:val="8F0E7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083ED0"/>
    <w:multiLevelType w:val="hybridMultilevel"/>
    <w:tmpl w:val="CB12E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86069F"/>
    <w:multiLevelType w:val="hybridMultilevel"/>
    <w:tmpl w:val="479E01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5D03A0F"/>
    <w:multiLevelType w:val="hybridMultilevel"/>
    <w:tmpl w:val="4120C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6192D51"/>
    <w:multiLevelType w:val="hybridMultilevel"/>
    <w:tmpl w:val="6F5A4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284FBC"/>
    <w:multiLevelType w:val="hybridMultilevel"/>
    <w:tmpl w:val="2B18C31C"/>
    <w:lvl w:ilvl="0" w:tplc="E2EE526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65D510F"/>
    <w:multiLevelType w:val="hybridMultilevel"/>
    <w:tmpl w:val="F1829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066E680E"/>
    <w:multiLevelType w:val="hybridMultilevel"/>
    <w:tmpl w:val="470C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6ED6AFF"/>
    <w:multiLevelType w:val="hybridMultilevel"/>
    <w:tmpl w:val="26D2C2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7087AD1"/>
    <w:multiLevelType w:val="hybridMultilevel"/>
    <w:tmpl w:val="DFD46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71F54D1"/>
    <w:multiLevelType w:val="hybridMultilevel"/>
    <w:tmpl w:val="1C6EE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7690998"/>
    <w:multiLevelType w:val="hybridMultilevel"/>
    <w:tmpl w:val="5C105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76B32DA"/>
    <w:multiLevelType w:val="multilevel"/>
    <w:tmpl w:val="08864E7A"/>
    <w:lvl w:ilvl="0">
      <w:start w:val="1"/>
      <w:numFmt w:val="lowerLetter"/>
      <w:lvlText w:val="%1."/>
      <w:lvlJc w:val="left"/>
      <w:pPr>
        <w:tabs>
          <w:tab w:val="num" w:pos="2520"/>
        </w:tabs>
        <w:ind w:left="2160" w:firstLine="0"/>
      </w:pPr>
      <w:rPr>
        <w:rFonts w:hint="default"/>
        <w:b w:val="0"/>
        <w:i w:val="0"/>
        <w:sz w:val="24"/>
      </w:rPr>
    </w:lvl>
    <w:lvl w:ilvl="1">
      <w:start w:val="1"/>
      <w:numFmt w:val="upperLetter"/>
      <w:lvlText w:val="%2."/>
      <w:lvlJc w:val="left"/>
      <w:pPr>
        <w:tabs>
          <w:tab w:val="num" w:pos="3240"/>
        </w:tabs>
        <w:ind w:left="2880" w:firstLine="0"/>
      </w:pPr>
      <w:rPr>
        <w:rFonts w:ascii="Times New Roman" w:hAnsi="Times New Roman" w:hint="default"/>
        <w:b w:val="0"/>
        <w:i w:val="0"/>
        <w:sz w:val="24"/>
      </w:rPr>
    </w:lvl>
    <w:lvl w:ilvl="2">
      <w:start w:val="1"/>
      <w:numFmt w:val="decimal"/>
      <w:lvlText w:val="%3."/>
      <w:lvlJc w:val="left"/>
      <w:pPr>
        <w:tabs>
          <w:tab w:val="num" w:pos="3960"/>
        </w:tabs>
        <w:ind w:left="3600" w:firstLine="0"/>
      </w:pPr>
      <w:rPr>
        <w:rFonts w:ascii="Times New Roman" w:hAnsi="Times New Roman" w:hint="default"/>
        <w:b w:val="0"/>
        <w:i w:val="0"/>
        <w:sz w:val="24"/>
      </w:rPr>
    </w:lvl>
    <w:lvl w:ilvl="3">
      <w:start w:val="1"/>
      <w:numFmt w:val="lowerLetter"/>
      <w:lvlText w:val="%4."/>
      <w:lvlJc w:val="left"/>
      <w:pPr>
        <w:tabs>
          <w:tab w:val="num" w:pos="4680"/>
        </w:tabs>
        <w:ind w:left="4320" w:firstLine="0"/>
      </w:pPr>
      <w:rPr>
        <w:rFonts w:ascii="Times New Roman" w:hAnsi="Times New Roman" w:hint="default"/>
        <w:sz w:val="24"/>
      </w:rPr>
    </w:lvl>
    <w:lvl w:ilvl="4">
      <w:start w:val="1"/>
      <w:numFmt w:val="lowerRoman"/>
      <w:lvlText w:val="%5."/>
      <w:lvlJc w:val="left"/>
      <w:pPr>
        <w:tabs>
          <w:tab w:val="num" w:pos="5760"/>
        </w:tabs>
        <w:ind w:left="5040" w:firstLine="0"/>
      </w:pPr>
      <w:rPr>
        <w:rFonts w:ascii="Times New Roman" w:hAnsi="Times New Roman" w:hint="default"/>
        <w:b w:val="0"/>
        <w:i w:val="0"/>
        <w:sz w:val="24"/>
      </w:rPr>
    </w:lvl>
    <w:lvl w:ilvl="5">
      <w:start w:val="1"/>
      <w:numFmt w:val="lowerLetter"/>
      <w:lvlText w:val="(%6)"/>
      <w:lvlJc w:val="left"/>
      <w:pPr>
        <w:tabs>
          <w:tab w:val="num" w:pos="6120"/>
        </w:tabs>
        <w:ind w:left="5760" w:firstLine="0"/>
      </w:pPr>
      <w:rPr>
        <w:rFonts w:hint="default"/>
      </w:rPr>
    </w:lvl>
    <w:lvl w:ilvl="6">
      <w:start w:val="1"/>
      <w:numFmt w:val="lowerRoman"/>
      <w:lvlText w:val="(%7)"/>
      <w:lvlJc w:val="left"/>
      <w:pPr>
        <w:tabs>
          <w:tab w:val="num" w:pos="6840"/>
        </w:tabs>
        <w:ind w:left="6480" w:firstLine="0"/>
      </w:pPr>
      <w:rPr>
        <w:rFonts w:hint="default"/>
      </w:rPr>
    </w:lvl>
    <w:lvl w:ilvl="7">
      <w:start w:val="1"/>
      <w:numFmt w:val="lowerLetter"/>
      <w:lvlText w:val="(%8)"/>
      <w:lvlJc w:val="left"/>
      <w:pPr>
        <w:tabs>
          <w:tab w:val="num" w:pos="7560"/>
        </w:tabs>
        <w:ind w:left="7200" w:firstLine="0"/>
      </w:pPr>
      <w:rPr>
        <w:rFonts w:hint="default"/>
      </w:rPr>
    </w:lvl>
    <w:lvl w:ilvl="8">
      <w:start w:val="1"/>
      <w:numFmt w:val="lowerRoman"/>
      <w:lvlText w:val="(%9)"/>
      <w:lvlJc w:val="left"/>
      <w:pPr>
        <w:tabs>
          <w:tab w:val="num" w:pos="8280"/>
        </w:tabs>
        <w:ind w:left="7920" w:firstLine="0"/>
      </w:pPr>
      <w:rPr>
        <w:rFonts w:hint="default"/>
      </w:rPr>
    </w:lvl>
  </w:abstractNum>
  <w:abstractNum w:abstractNumId="26" w15:restartNumberingAfterBreak="0">
    <w:nsid w:val="07933FA1"/>
    <w:multiLevelType w:val="hybridMultilevel"/>
    <w:tmpl w:val="62468E8E"/>
    <w:lvl w:ilvl="0" w:tplc="07F6B57E">
      <w:start w:val="1"/>
      <w:numFmt w:val="decimal"/>
      <w:pStyle w:val="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7D34D87"/>
    <w:multiLevelType w:val="multilevel"/>
    <w:tmpl w:val="F136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F90D66"/>
    <w:multiLevelType w:val="hybridMultilevel"/>
    <w:tmpl w:val="89CE2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08490974"/>
    <w:multiLevelType w:val="hybridMultilevel"/>
    <w:tmpl w:val="9C8C49C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0885034A"/>
    <w:multiLevelType w:val="hybridMultilevel"/>
    <w:tmpl w:val="C4AE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8A25D21"/>
    <w:multiLevelType w:val="hybridMultilevel"/>
    <w:tmpl w:val="1776478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08C3608A"/>
    <w:multiLevelType w:val="hybridMultilevel"/>
    <w:tmpl w:val="9F4CD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8DE65A6"/>
    <w:multiLevelType w:val="hybridMultilevel"/>
    <w:tmpl w:val="A882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9105558"/>
    <w:multiLevelType w:val="hybridMultilevel"/>
    <w:tmpl w:val="C0AC20A2"/>
    <w:lvl w:ilvl="0" w:tplc="04090001">
      <w:start w:val="1"/>
      <w:numFmt w:val="bullet"/>
      <w:lvlText w:val=""/>
      <w:lvlJc w:val="left"/>
      <w:pPr>
        <w:tabs>
          <w:tab w:val="num" w:pos="720"/>
        </w:tabs>
        <w:ind w:left="720" w:hanging="360"/>
      </w:pPr>
      <w:rPr>
        <w:rFonts w:ascii="Symbol" w:hAnsi="Symbol" w:hint="default"/>
        <w:b w:val="0"/>
        <w:i w:val="0"/>
        <w:sz w:val="24"/>
        <w:szCs w:val="24"/>
      </w:rPr>
    </w:lvl>
    <w:lvl w:ilvl="1" w:tplc="E2EE5264">
      <w:start w:val="1"/>
      <w:numFmt w:val="bullet"/>
      <w:lvlText w:val=""/>
      <w:lvlJc w:val="left"/>
      <w:pPr>
        <w:tabs>
          <w:tab w:val="num" w:pos="1440"/>
        </w:tabs>
        <w:ind w:left="1440" w:hanging="360"/>
      </w:pPr>
      <w:rPr>
        <w:rFonts w:ascii="Symbol" w:hAnsi="Symbol"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09151604"/>
    <w:multiLevelType w:val="hybridMultilevel"/>
    <w:tmpl w:val="A448FA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97C0B84"/>
    <w:multiLevelType w:val="hybridMultilevel"/>
    <w:tmpl w:val="AD646E40"/>
    <w:lvl w:ilvl="0" w:tplc="E2EE526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AA21426"/>
    <w:multiLevelType w:val="hybridMultilevel"/>
    <w:tmpl w:val="7A406E62"/>
    <w:lvl w:ilvl="0" w:tplc="6A3E235A">
      <w:numFmt w:val="bullet"/>
      <w:lvlText w:val=""/>
      <w:lvlJc w:val="left"/>
      <w:pPr>
        <w:tabs>
          <w:tab w:val="num" w:pos="720"/>
        </w:tabs>
        <w:ind w:left="720" w:hanging="360"/>
      </w:pPr>
      <w:rPr>
        <w:rFonts w:ascii="Symbol" w:eastAsia="Times New Roman" w:hAnsi="Symbol" w:cs="Times New Roman" w:hint="default"/>
      </w:rPr>
    </w:lvl>
    <w:lvl w:ilvl="1" w:tplc="AE30F438">
      <w:start w:val="1"/>
      <w:numFmt w:val="bullet"/>
      <w:lvlText w:val="o"/>
      <w:lvlJc w:val="left"/>
      <w:pPr>
        <w:tabs>
          <w:tab w:val="num" w:pos="1440"/>
        </w:tabs>
        <w:ind w:left="1440" w:hanging="360"/>
      </w:pPr>
      <w:rPr>
        <w:rFonts w:ascii="Courier New" w:hAnsi="Courier New" w:cs="Courier New" w:hint="default"/>
      </w:rPr>
    </w:lvl>
    <w:lvl w:ilvl="2" w:tplc="9894CF0C">
      <w:start w:val="1"/>
      <w:numFmt w:val="bullet"/>
      <w:lvlText w:val=""/>
      <w:lvlJc w:val="left"/>
      <w:pPr>
        <w:tabs>
          <w:tab w:val="num" w:pos="2160"/>
        </w:tabs>
        <w:ind w:left="2160" w:hanging="360"/>
      </w:pPr>
      <w:rPr>
        <w:rFonts w:ascii="Wingdings" w:hAnsi="Wingdings" w:hint="default"/>
      </w:rPr>
    </w:lvl>
    <w:lvl w:ilvl="3" w:tplc="9796D168">
      <w:start w:val="1"/>
      <w:numFmt w:val="bullet"/>
      <w:lvlText w:val=""/>
      <w:lvlJc w:val="left"/>
      <w:pPr>
        <w:tabs>
          <w:tab w:val="num" w:pos="2880"/>
        </w:tabs>
        <w:ind w:left="2880" w:hanging="360"/>
      </w:pPr>
      <w:rPr>
        <w:rFonts w:ascii="Symbol" w:hAnsi="Symbol" w:hint="default"/>
      </w:rPr>
    </w:lvl>
    <w:lvl w:ilvl="4" w:tplc="38B4AD54" w:tentative="1">
      <w:start w:val="1"/>
      <w:numFmt w:val="bullet"/>
      <w:lvlText w:val="o"/>
      <w:lvlJc w:val="left"/>
      <w:pPr>
        <w:tabs>
          <w:tab w:val="num" w:pos="3600"/>
        </w:tabs>
        <w:ind w:left="3600" w:hanging="360"/>
      </w:pPr>
      <w:rPr>
        <w:rFonts w:ascii="Courier New" w:hAnsi="Courier New" w:cs="Courier New" w:hint="default"/>
      </w:rPr>
    </w:lvl>
    <w:lvl w:ilvl="5" w:tplc="22743052" w:tentative="1">
      <w:start w:val="1"/>
      <w:numFmt w:val="bullet"/>
      <w:lvlText w:val=""/>
      <w:lvlJc w:val="left"/>
      <w:pPr>
        <w:tabs>
          <w:tab w:val="num" w:pos="4320"/>
        </w:tabs>
        <w:ind w:left="4320" w:hanging="360"/>
      </w:pPr>
      <w:rPr>
        <w:rFonts w:ascii="Wingdings" w:hAnsi="Wingdings" w:hint="default"/>
      </w:rPr>
    </w:lvl>
    <w:lvl w:ilvl="6" w:tplc="490CB55E" w:tentative="1">
      <w:start w:val="1"/>
      <w:numFmt w:val="bullet"/>
      <w:lvlText w:val=""/>
      <w:lvlJc w:val="left"/>
      <w:pPr>
        <w:tabs>
          <w:tab w:val="num" w:pos="5040"/>
        </w:tabs>
        <w:ind w:left="5040" w:hanging="360"/>
      </w:pPr>
      <w:rPr>
        <w:rFonts w:ascii="Symbol" w:hAnsi="Symbol" w:hint="default"/>
      </w:rPr>
    </w:lvl>
    <w:lvl w:ilvl="7" w:tplc="52086258" w:tentative="1">
      <w:start w:val="1"/>
      <w:numFmt w:val="bullet"/>
      <w:lvlText w:val="o"/>
      <w:lvlJc w:val="left"/>
      <w:pPr>
        <w:tabs>
          <w:tab w:val="num" w:pos="5760"/>
        </w:tabs>
        <w:ind w:left="5760" w:hanging="360"/>
      </w:pPr>
      <w:rPr>
        <w:rFonts w:ascii="Courier New" w:hAnsi="Courier New" w:cs="Courier New" w:hint="default"/>
      </w:rPr>
    </w:lvl>
    <w:lvl w:ilvl="8" w:tplc="4D92283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AF16E56"/>
    <w:multiLevelType w:val="hybridMultilevel"/>
    <w:tmpl w:val="6AEAFF02"/>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B527494"/>
    <w:multiLevelType w:val="hybridMultilevel"/>
    <w:tmpl w:val="30463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0BF602A2"/>
    <w:multiLevelType w:val="hybridMultilevel"/>
    <w:tmpl w:val="4638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C1C4BD4"/>
    <w:multiLevelType w:val="hybridMultilevel"/>
    <w:tmpl w:val="9F4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C251047"/>
    <w:multiLevelType w:val="hybridMultilevel"/>
    <w:tmpl w:val="4D729AE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D8E3DE5"/>
    <w:multiLevelType w:val="multilevel"/>
    <w:tmpl w:val="95D0CD08"/>
    <w:lvl w:ilvl="0">
      <w:start w:val="1"/>
      <w:numFmt w:val="bullet"/>
      <w:lvlText w:val=""/>
      <w:lvlJc w:val="left"/>
      <w:pPr>
        <w:tabs>
          <w:tab w:val="num" w:pos="2520"/>
        </w:tabs>
        <w:ind w:left="2160" w:firstLine="0"/>
      </w:pPr>
      <w:rPr>
        <w:rFonts w:ascii="Symbol" w:hAnsi="Symbol" w:hint="default"/>
        <w:b w:val="0"/>
        <w:i w:val="0"/>
        <w:sz w:val="24"/>
      </w:rPr>
    </w:lvl>
    <w:lvl w:ilvl="1">
      <w:start w:val="1"/>
      <w:numFmt w:val="upperLetter"/>
      <w:lvlText w:val="%2."/>
      <w:lvlJc w:val="left"/>
      <w:pPr>
        <w:tabs>
          <w:tab w:val="num" w:pos="3240"/>
        </w:tabs>
        <w:ind w:left="2880" w:firstLine="0"/>
      </w:pPr>
      <w:rPr>
        <w:rFonts w:ascii="Times New Roman" w:hAnsi="Times New Roman" w:hint="default"/>
        <w:b w:val="0"/>
        <w:i w:val="0"/>
        <w:sz w:val="24"/>
      </w:rPr>
    </w:lvl>
    <w:lvl w:ilvl="2">
      <w:start w:val="1"/>
      <w:numFmt w:val="decimal"/>
      <w:lvlText w:val="%3."/>
      <w:lvlJc w:val="left"/>
      <w:pPr>
        <w:tabs>
          <w:tab w:val="num" w:pos="3960"/>
        </w:tabs>
        <w:ind w:left="3600" w:firstLine="0"/>
      </w:pPr>
      <w:rPr>
        <w:rFonts w:ascii="Times New Roman" w:hAnsi="Times New Roman" w:hint="default"/>
        <w:b w:val="0"/>
        <w:i w:val="0"/>
        <w:sz w:val="24"/>
      </w:rPr>
    </w:lvl>
    <w:lvl w:ilvl="3">
      <w:start w:val="1"/>
      <w:numFmt w:val="lowerLetter"/>
      <w:lvlText w:val="%4."/>
      <w:lvlJc w:val="left"/>
      <w:pPr>
        <w:tabs>
          <w:tab w:val="num" w:pos="4680"/>
        </w:tabs>
        <w:ind w:left="4320" w:firstLine="0"/>
      </w:pPr>
      <w:rPr>
        <w:rFonts w:ascii="Times New Roman" w:hAnsi="Times New Roman" w:hint="default"/>
        <w:sz w:val="24"/>
      </w:rPr>
    </w:lvl>
    <w:lvl w:ilvl="4">
      <w:start w:val="1"/>
      <w:numFmt w:val="lowerRoman"/>
      <w:lvlText w:val="%5."/>
      <w:lvlJc w:val="left"/>
      <w:pPr>
        <w:tabs>
          <w:tab w:val="num" w:pos="5760"/>
        </w:tabs>
        <w:ind w:left="5040" w:firstLine="0"/>
      </w:pPr>
      <w:rPr>
        <w:rFonts w:ascii="Times New Roman" w:hAnsi="Times New Roman" w:hint="default"/>
        <w:b w:val="0"/>
        <w:i w:val="0"/>
        <w:sz w:val="24"/>
      </w:rPr>
    </w:lvl>
    <w:lvl w:ilvl="5">
      <w:start w:val="1"/>
      <w:numFmt w:val="lowerLetter"/>
      <w:lvlText w:val="(%6)"/>
      <w:lvlJc w:val="left"/>
      <w:pPr>
        <w:tabs>
          <w:tab w:val="num" w:pos="6120"/>
        </w:tabs>
        <w:ind w:left="5760" w:firstLine="0"/>
      </w:pPr>
      <w:rPr>
        <w:rFonts w:hint="default"/>
      </w:rPr>
    </w:lvl>
    <w:lvl w:ilvl="6">
      <w:start w:val="1"/>
      <w:numFmt w:val="lowerRoman"/>
      <w:lvlText w:val="(%7)"/>
      <w:lvlJc w:val="left"/>
      <w:pPr>
        <w:tabs>
          <w:tab w:val="num" w:pos="6840"/>
        </w:tabs>
        <w:ind w:left="6480" w:firstLine="0"/>
      </w:pPr>
      <w:rPr>
        <w:rFonts w:hint="default"/>
      </w:rPr>
    </w:lvl>
    <w:lvl w:ilvl="7">
      <w:start w:val="1"/>
      <w:numFmt w:val="lowerLetter"/>
      <w:lvlText w:val="(%8)"/>
      <w:lvlJc w:val="left"/>
      <w:pPr>
        <w:tabs>
          <w:tab w:val="num" w:pos="7560"/>
        </w:tabs>
        <w:ind w:left="7200" w:firstLine="0"/>
      </w:pPr>
      <w:rPr>
        <w:rFonts w:hint="default"/>
      </w:rPr>
    </w:lvl>
    <w:lvl w:ilvl="8">
      <w:start w:val="1"/>
      <w:numFmt w:val="lowerRoman"/>
      <w:lvlText w:val="(%9)"/>
      <w:lvlJc w:val="left"/>
      <w:pPr>
        <w:tabs>
          <w:tab w:val="num" w:pos="8280"/>
        </w:tabs>
        <w:ind w:left="7920" w:firstLine="0"/>
      </w:pPr>
      <w:rPr>
        <w:rFonts w:hint="default"/>
      </w:rPr>
    </w:lvl>
  </w:abstractNum>
  <w:abstractNum w:abstractNumId="44" w15:restartNumberingAfterBreak="0">
    <w:nsid w:val="0DD9629E"/>
    <w:multiLevelType w:val="hybridMultilevel"/>
    <w:tmpl w:val="48EE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E0515BA"/>
    <w:multiLevelType w:val="hybridMultilevel"/>
    <w:tmpl w:val="75AA54A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0E4A55BE"/>
    <w:multiLevelType w:val="hybridMultilevel"/>
    <w:tmpl w:val="7DD0F48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0ED77037"/>
    <w:multiLevelType w:val="hybridMultilevel"/>
    <w:tmpl w:val="EFF414E6"/>
    <w:lvl w:ilvl="0" w:tplc="A7887A86">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0F671ADF"/>
    <w:multiLevelType w:val="hybridMultilevel"/>
    <w:tmpl w:val="191A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FB411C3"/>
    <w:multiLevelType w:val="hybridMultilevel"/>
    <w:tmpl w:val="2A1A7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0FCF2847"/>
    <w:multiLevelType w:val="hybridMultilevel"/>
    <w:tmpl w:val="BEF2F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101F1D94"/>
    <w:multiLevelType w:val="hybridMultilevel"/>
    <w:tmpl w:val="8B66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0845669"/>
    <w:multiLevelType w:val="hybridMultilevel"/>
    <w:tmpl w:val="66BED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10FF2DEE"/>
    <w:multiLevelType w:val="hybridMultilevel"/>
    <w:tmpl w:val="7632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19530D6"/>
    <w:multiLevelType w:val="hybridMultilevel"/>
    <w:tmpl w:val="9AC61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1D7067B"/>
    <w:multiLevelType w:val="hybridMultilevel"/>
    <w:tmpl w:val="4ADE9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37F2747"/>
    <w:multiLevelType w:val="hybridMultilevel"/>
    <w:tmpl w:val="31588A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3C363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9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13C822F1"/>
    <w:multiLevelType w:val="hybridMultilevel"/>
    <w:tmpl w:val="4DC84A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408284D"/>
    <w:multiLevelType w:val="hybridMultilevel"/>
    <w:tmpl w:val="87D210D6"/>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A7887A86">
      <w:start w:val="1"/>
      <w:numFmt w:val="bullet"/>
      <w:lvlText w:val="­"/>
      <w:lvlJc w:val="left"/>
      <w:pPr>
        <w:tabs>
          <w:tab w:val="num" w:pos="2160"/>
        </w:tabs>
        <w:ind w:left="2160" w:hanging="180"/>
      </w:pPr>
      <w:rPr>
        <w:rFonts w:ascii="Arial" w:hAnsi="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143C734C"/>
    <w:multiLevelType w:val="hybridMultilevel"/>
    <w:tmpl w:val="16CE50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4720AEF"/>
    <w:multiLevelType w:val="hybridMultilevel"/>
    <w:tmpl w:val="46DA7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153543C3"/>
    <w:multiLevelType w:val="hybridMultilevel"/>
    <w:tmpl w:val="83026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59E1287"/>
    <w:multiLevelType w:val="hybridMultilevel"/>
    <w:tmpl w:val="D386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5B7358F"/>
    <w:multiLevelType w:val="multilevel"/>
    <w:tmpl w:val="E6A4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5F03D0F"/>
    <w:multiLevelType w:val="hybridMultilevel"/>
    <w:tmpl w:val="34808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16770130"/>
    <w:multiLevelType w:val="hybridMultilevel"/>
    <w:tmpl w:val="655C075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175D0FD3"/>
    <w:multiLevelType w:val="hybridMultilevel"/>
    <w:tmpl w:val="A9943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17BC411F"/>
    <w:multiLevelType w:val="hybridMultilevel"/>
    <w:tmpl w:val="11D8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8053DB7"/>
    <w:multiLevelType w:val="hybridMultilevel"/>
    <w:tmpl w:val="38FA2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182038D7"/>
    <w:multiLevelType w:val="hybridMultilevel"/>
    <w:tmpl w:val="C066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852442D"/>
    <w:multiLevelType w:val="hybridMultilevel"/>
    <w:tmpl w:val="FBF60AE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188314DF"/>
    <w:multiLevelType w:val="hybridMultilevel"/>
    <w:tmpl w:val="CE20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18CB61E9"/>
    <w:multiLevelType w:val="hybridMultilevel"/>
    <w:tmpl w:val="ECA4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8D31474"/>
    <w:multiLevelType w:val="hybridMultilevel"/>
    <w:tmpl w:val="91444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18E24B1D"/>
    <w:multiLevelType w:val="hybridMultilevel"/>
    <w:tmpl w:val="BE045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8E66D46"/>
    <w:multiLevelType w:val="hybridMultilevel"/>
    <w:tmpl w:val="C84A4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9FD323C"/>
    <w:multiLevelType w:val="hybridMultilevel"/>
    <w:tmpl w:val="B1A8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A3E03F4"/>
    <w:multiLevelType w:val="hybridMultilevel"/>
    <w:tmpl w:val="D1A40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1A434438"/>
    <w:multiLevelType w:val="hybridMultilevel"/>
    <w:tmpl w:val="C80C04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1A794465"/>
    <w:multiLevelType w:val="hybridMultilevel"/>
    <w:tmpl w:val="555AD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1A9748B2"/>
    <w:multiLevelType w:val="hybridMultilevel"/>
    <w:tmpl w:val="3A181652"/>
    <w:lvl w:ilvl="0" w:tplc="A7887A86">
      <w:start w:val="1"/>
      <w:numFmt w:val="bullet"/>
      <w:lvlText w:val="­"/>
      <w:lvlJc w:val="left"/>
      <w:pPr>
        <w:tabs>
          <w:tab w:val="num" w:pos="900"/>
        </w:tabs>
        <w:ind w:left="900" w:hanging="360"/>
      </w:pPr>
      <w:rPr>
        <w:rFonts w:ascii="Arial" w:hAnsi="Arial" w:hint="default"/>
        <w:sz w:val="24"/>
        <w:szCs w:val="24"/>
      </w:rPr>
    </w:lvl>
    <w:lvl w:ilvl="1" w:tplc="A7887A86">
      <w:start w:val="1"/>
      <w:numFmt w:val="bullet"/>
      <w:lvlText w:val="­"/>
      <w:lvlJc w:val="left"/>
      <w:pPr>
        <w:tabs>
          <w:tab w:val="num" w:pos="1620"/>
        </w:tabs>
        <w:ind w:left="1620" w:hanging="360"/>
      </w:pPr>
      <w:rPr>
        <w:rFonts w:ascii="Arial" w:hAnsi="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2" w15:restartNumberingAfterBreak="0">
    <w:nsid w:val="1AE60FF2"/>
    <w:multiLevelType w:val="hybridMultilevel"/>
    <w:tmpl w:val="CE0C2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1AF8514C"/>
    <w:multiLevelType w:val="hybridMultilevel"/>
    <w:tmpl w:val="504CEB2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B4440B7"/>
    <w:multiLevelType w:val="hybridMultilevel"/>
    <w:tmpl w:val="E0666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B553977"/>
    <w:multiLevelType w:val="hybridMultilevel"/>
    <w:tmpl w:val="B9AC7F7E"/>
    <w:lvl w:ilvl="0" w:tplc="04090001">
      <w:start w:val="1"/>
      <w:numFmt w:val="bullet"/>
      <w:lvlText w:val=""/>
      <w:lvlJc w:val="left"/>
      <w:pPr>
        <w:ind w:left="1080" w:hanging="360"/>
      </w:pPr>
      <w:rPr>
        <w:rFonts w:ascii="Symbol" w:hAnsi="Symbol"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6" w15:restartNumberingAfterBreak="0">
    <w:nsid w:val="1BC62351"/>
    <w:multiLevelType w:val="hybridMultilevel"/>
    <w:tmpl w:val="239C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C017FD2"/>
    <w:multiLevelType w:val="hybridMultilevel"/>
    <w:tmpl w:val="A4782CFE"/>
    <w:lvl w:ilvl="0" w:tplc="04090001">
      <w:start w:val="1"/>
      <w:numFmt w:val="bullet"/>
      <w:lvlText w:val=""/>
      <w:lvlJc w:val="left"/>
      <w:pPr>
        <w:tabs>
          <w:tab w:val="num" w:pos="720"/>
        </w:tabs>
        <w:ind w:left="720" w:hanging="360"/>
      </w:pPr>
      <w:rPr>
        <w:rFonts w:ascii="Symbol" w:hAnsi="Symbol"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1C552209"/>
    <w:multiLevelType w:val="hybridMultilevel"/>
    <w:tmpl w:val="D4C886F6"/>
    <w:lvl w:ilvl="0" w:tplc="3078EB9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D6F6EAA"/>
    <w:multiLevelType w:val="hybridMultilevel"/>
    <w:tmpl w:val="C17C6CAC"/>
    <w:lvl w:ilvl="0" w:tplc="6F0A352E">
      <w:start w:val="1"/>
      <w:numFmt w:val="decimal"/>
      <w:lvlText w:val="%1."/>
      <w:lvlJc w:val="left"/>
      <w:pPr>
        <w:ind w:left="720" w:hanging="360"/>
      </w:pPr>
      <w:rPr>
        <w:rFonts w:asciiTheme="minorHAns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EB66A37"/>
    <w:multiLevelType w:val="hybridMultilevel"/>
    <w:tmpl w:val="0836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1EE62762"/>
    <w:multiLevelType w:val="hybridMultilevel"/>
    <w:tmpl w:val="283C0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0D95131"/>
    <w:multiLevelType w:val="hybridMultilevel"/>
    <w:tmpl w:val="2FD69A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2129660E"/>
    <w:multiLevelType w:val="hybridMultilevel"/>
    <w:tmpl w:val="F20C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14178AE"/>
    <w:multiLevelType w:val="hybridMultilevel"/>
    <w:tmpl w:val="15E4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2148704C"/>
    <w:multiLevelType w:val="multilevel"/>
    <w:tmpl w:val="D9EE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1B549CA"/>
    <w:multiLevelType w:val="hybridMultilevel"/>
    <w:tmpl w:val="2036376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21D52F65"/>
    <w:multiLevelType w:val="hybridMultilevel"/>
    <w:tmpl w:val="A35E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1F97BE3"/>
    <w:multiLevelType w:val="hybridMultilevel"/>
    <w:tmpl w:val="057C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223336F4"/>
    <w:multiLevelType w:val="hybridMultilevel"/>
    <w:tmpl w:val="DAF8E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224D2326"/>
    <w:multiLevelType w:val="hybridMultilevel"/>
    <w:tmpl w:val="6180F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26D77A2"/>
    <w:multiLevelType w:val="hybridMultilevel"/>
    <w:tmpl w:val="C1EE66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2957886"/>
    <w:multiLevelType w:val="hybridMultilevel"/>
    <w:tmpl w:val="E68C3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22A432A0"/>
    <w:multiLevelType w:val="hybridMultilevel"/>
    <w:tmpl w:val="8D54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22E02F21"/>
    <w:multiLevelType w:val="hybridMultilevel"/>
    <w:tmpl w:val="A742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2EA24A4"/>
    <w:multiLevelType w:val="hybridMultilevel"/>
    <w:tmpl w:val="D2605AB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22ED0540"/>
    <w:multiLevelType w:val="multilevel"/>
    <w:tmpl w:val="0000000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07" w15:restartNumberingAfterBreak="0">
    <w:nsid w:val="22F84A83"/>
    <w:multiLevelType w:val="hybridMultilevel"/>
    <w:tmpl w:val="88B88A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23066675"/>
    <w:multiLevelType w:val="hybridMultilevel"/>
    <w:tmpl w:val="B68EECC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9" w15:restartNumberingAfterBreak="0">
    <w:nsid w:val="230F2620"/>
    <w:multiLevelType w:val="hybridMultilevel"/>
    <w:tmpl w:val="9B8E0E24"/>
    <w:lvl w:ilvl="0" w:tplc="04090001">
      <w:start w:val="1"/>
      <w:numFmt w:val="bullet"/>
      <w:lvlText w:val=""/>
      <w:lvlJc w:val="left"/>
      <w:pPr>
        <w:ind w:left="72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4906B4A"/>
    <w:multiLevelType w:val="hybridMultilevel"/>
    <w:tmpl w:val="93582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15:restartNumberingAfterBreak="0">
    <w:nsid w:val="25B3719E"/>
    <w:multiLevelType w:val="hybridMultilevel"/>
    <w:tmpl w:val="036450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5FE3312"/>
    <w:multiLevelType w:val="hybridMultilevel"/>
    <w:tmpl w:val="D61466F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273C75DD"/>
    <w:multiLevelType w:val="hybridMultilevel"/>
    <w:tmpl w:val="F15C02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4" w15:restartNumberingAfterBreak="0">
    <w:nsid w:val="276E6C76"/>
    <w:multiLevelType w:val="hybridMultilevel"/>
    <w:tmpl w:val="69DA34D8"/>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28230401"/>
    <w:multiLevelType w:val="hybridMultilevel"/>
    <w:tmpl w:val="7F9C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28782FE9"/>
    <w:multiLevelType w:val="hybridMultilevel"/>
    <w:tmpl w:val="984899FC"/>
    <w:lvl w:ilvl="0" w:tplc="E2EE5264">
      <w:start w:val="1"/>
      <w:numFmt w:val="bullet"/>
      <w:lvlText w:val=""/>
      <w:lvlJc w:val="left"/>
      <w:pPr>
        <w:tabs>
          <w:tab w:val="num" w:pos="720"/>
        </w:tabs>
        <w:ind w:left="720" w:hanging="36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28FB7235"/>
    <w:multiLevelType w:val="hybridMultilevel"/>
    <w:tmpl w:val="788AD6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15:restartNumberingAfterBreak="0">
    <w:nsid w:val="298D45C0"/>
    <w:multiLevelType w:val="hybridMultilevel"/>
    <w:tmpl w:val="24505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29C5161D"/>
    <w:multiLevelType w:val="hybridMultilevel"/>
    <w:tmpl w:val="FF4E1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29EE4318"/>
    <w:multiLevelType w:val="hybridMultilevel"/>
    <w:tmpl w:val="42A40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A3746F1"/>
    <w:multiLevelType w:val="hybridMultilevel"/>
    <w:tmpl w:val="7B70FD22"/>
    <w:lvl w:ilvl="0" w:tplc="04090001">
      <w:start w:val="1"/>
      <w:numFmt w:val="bullet"/>
      <w:lvlText w:val=""/>
      <w:lvlJc w:val="left"/>
      <w:pPr>
        <w:tabs>
          <w:tab w:val="num" w:pos="720"/>
        </w:tabs>
        <w:ind w:left="720" w:hanging="360"/>
      </w:pPr>
      <w:rPr>
        <w:rFonts w:ascii="Symbol" w:hAnsi="Symbo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2A7F0AEC"/>
    <w:multiLevelType w:val="hybridMultilevel"/>
    <w:tmpl w:val="76BEBF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AAD56D9"/>
    <w:multiLevelType w:val="singleLevel"/>
    <w:tmpl w:val="04090011"/>
    <w:lvl w:ilvl="0">
      <w:start w:val="1"/>
      <w:numFmt w:val="decimal"/>
      <w:lvlText w:val="%1)"/>
      <w:lvlJc w:val="left"/>
      <w:pPr>
        <w:tabs>
          <w:tab w:val="num" w:pos="360"/>
        </w:tabs>
        <w:ind w:left="360" w:hanging="360"/>
      </w:pPr>
    </w:lvl>
  </w:abstractNum>
  <w:abstractNum w:abstractNumId="124" w15:restartNumberingAfterBreak="0">
    <w:nsid w:val="2B103839"/>
    <w:multiLevelType w:val="hybridMultilevel"/>
    <w:tmpl w:val="41F00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2B7D2454"/>
    <w:multiLevelType w:val="hybridMultilevel"/>
    <w:tmpl w:val="AEA47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2B906A53"/>
    <w:multiLevelType w:val="hybridMultilevel"/>
    <w:tmpl w:val="85EE8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2BA47F11"/>
    <w:multiLevelType w:val="hybridMultilevel"/>
    <w:tmpl w:val="EF180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2BF502FB"/>
    <w:multiLevelType w:val="hybridMultilevel"/>
    <w:tmpl w:val="21787D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15:restartNumberingAfterBreak="0">
    <w:nsid w:val="2CCF358F"/>
    <w:multiLevelType w:val="hybridMultilevel"/>
    <w:tmpl w:val="B9EC185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2D3F7901"/>
    <w:multiLevelType w:val="hybridMultilevel"/>
    <w:tmpl w:val="D50266BA"/>
    <w:lvl w:ilvl="0" w:tplc="64383FC2">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D641310"/>
    <w:multiLevelType w:val="hybridMultilevel"/>
    <w:tmpl w:val="0ABE9746"/>
    <w:lvl w:ilvl="0" w:tplc="2FD0868E">
      <w:start w:val="1"/>
      <w:numFmt w:val="upperRoman"/>
      <w:pStyle w:val="List"/>
      <w:lvlText w:val="%1."/>
      <w:lvlJc w:val="left"/>
      <w:pPr>
        <w:ind w:left="720" w:hanging="360"/>
      </w:pPr>
      <w:rPr>
        <w:rFonts w:ascii="Franklin Gothic Book" w:hAnsi="Franklin Gothic Book" w:hint="default"/>
        <w:b/>
        <w:i w:val="0"/>
        <w:sz w:val="24"/>
      </w:rPr>
    </w:lvl>
    <w:lvl w:ilvl="1" w:tplc="EAFA310C">
      <w:start w:val="1"/>
      <w:numFmt w:val="bullet"/>
      <w:lvlText w:val="•"/>
      <w:lvlJc w:val="left"/>
      <w:pPr>
        <w:ind w:left="1800" w:hanging="720"/>
      </w:pPr>
      <w:rPr>
        <w:rFonts w:ascii="Franklin Gothic Book" w:eastAsiaTheme="minorHAnsi" w:hAnsi="Franklin Gothic Book"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DAA111C"/>
    <w:multiLevelType w:val="hybridMultilevel"/>
    <w:tmpl w:val="43184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2E2F7764"/>
    <w:multiLevelType w:val="hybridMultilevel"/>
    <w:tmpl w:val="36249104"/>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E5532D8"/>
    <w:multiLevelType w:val="hybridMultilevel"/>
    <w:tmpl w:val="6B2285C4"/>
    <w:lvl w:ilvl="0" w:tplc="57606CC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ECA3B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6" w15:restartNumberingAfterBreak="0">
    <w:nsid w:val="2EF93050"/>
    <w:multiLevelType w:val="hybridMultilevel"/>
    <w:tmpl w:val="4B9026A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37" w15:restartNumberingAfterBreak="0">
    <w:nsid w:val="2F157D49"/>
    <w:multiLevelType w:val="hybridMultilevel"/>
    <w:tmpl w:val="3BC8F818"/>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2F4F2491"/>
    <w:multiLevelType w:val="multilevel"/>
    <w:tmpl w:val="0409001F"/>
    <w:numStyleLink w:val="111111"/>
  </w:abstractNum>
  <w:abstractNum w:abstractNumId="139" w15:restartNumberingAfterBreak="0">
    <w:nsid w:val="2F6D22E5"/>
    <w:multiLevelType w:val="hybridMultilevel"/>
    <w:tmpl w:val="BE625F1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30684640"/>
    <w:multiLevelType w:val="hybridMultilevel"/>
    <w:tmpl w:val="5D226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09A3782"/>
    <w:multiLevelType w:val="hybridMultilevel"/>
    <w:tmpl w:val="4EAA48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31D85666"/>
    <w:multiLevelType w:val="hybridMultilevel"/>
    <w:tmpl w:val="97D0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21E6E90"/>
    <w:multiLevelType w:val="hybridMultilevel"/>
    <w:tmpl w:val="94D66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3229173D"/>
    <w:multiLevelType w:val="hybridMultilevel"/>
    <w:tmpl w:val="8CF4F5A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5" w15:restartNumberingAfterBreak="0">
    <w:nsid w:val="324D7C0F"/>
    <w:multiLevelType w:val="hybridMultilevel"/>
    <w:tmpl w:val="3B5CA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325F213F"/>
    <w:multiLevelType w:val="hybridMultilevel"/>
    <w:tmpl w:val="57EA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327864A5"/>
    <w:multiLevelType w:val="hybridMultilevel"/>
    <w:tmpl w:val="D0A045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15:restartNumberingAfterBreak="0">
    <w:nsid w:val="328B399F"/>
    <w:multiLevelType w:val="hybridMultilevel"/>
    <w:tmpl w:val="7BF28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9" w15:restartNumberingAfterBreak="0">
    <w:nsid w:val="32F92760"/>
    <w:multiLevelType w:val="hybridMultilevel"/>
    <w:tmpl w:val="6C162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314420A"/>
    <w:multiLevelType w:val="hybridMultilevel"/>
    <w:tmpl w:val="8B76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336C6D17"/>
    <w:multiLevelType w:val="hybridMultilevel"/>
    <w:tmpl w:val="936A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3428173A"/>
    <w:multiLevelType w:val="hybridMultilevel"/>
    <w:tmpl w:val="A0AE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34BB376A"/>
    <w:multiLevelType w:val="hybridMultilevel"/>
    <w:tmpl w:val="334C52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4" w15:restartNumberingAfterBreak="0">
    <w:nsid w:val="35181514"/>
    <w:multiLevelType w:val="hybridMultilevel"/>
    <w:tmpl w:val="FFA644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35F52621"/>
    <w:multiLevelType w:val="hybridMultilevel"/>
    <w:tmpl w:val="4DFE8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363D770C"/>
    <w:multiLevelType w:val="hybridMultilevel"/>
    <w:tmpl w:val="9BAC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363E26A0"/>
    <w:multiLevelType w:val="hybridMultilevel"/>
    <w:tmpl w:val="0AE8A342"/>
    <w:lvl w:ilvl="0" w:tplc="B894B184">
      <w:start w:val="1"/>
      <w:numFmt w:val="bullet"/>
      <w:lvlText w:val="•"/>
      <w:lvlJc w:val="left"/>
      <w:pPr>
        <w:tabs>
          <w:tab w:val="num" w:pos="720"/>
        </w:tabs>
        <w:ind w:left="720" w:hanging="360"/>
      </w:pPr>
      <w:rPr>
        <w:rFonts w:ascii="Arial" w:hAnsi="Arial" w:hint="default"/>
      </w:rPr>
    </w:lvl>
    <w:lvl w:ilvl="1" w:tplc="A96E91E8">
      <w:start w:val="1015"/>
      <w:numFmt w:val="bullet"/>
      <w:lvlText w:val="–"/>
      <w:lvlJc w:val="left"/>
      <w:pPr>
        <w:tabs>
          <w:tab w:val="num" w:pos="1440"/>
        </w:tabs>
        <w:ind w:left="1440" w:hanging="360"/>
      </w:pPr>
      <w:rPr>
        <w:rFonts w:ascii="Arial" w:hAnsi="Arial" w:hint="default"/>
      </w:rPr>
    </w:lvl>
    <w:lvl w:ilvl="2" w:tplc="E6BE9DF2" w:tentative="1">
      <w:start w:val="1"/>
      <w:numFmt w:val="bullet"/>
      <w:lvlText w:val="•"/>
      <w:lvlJc w:val="left"/>
      <w:pPr>
        <w:tabs>
          <w:tab w:val="num" w:pos="2160"/>
        </w:tabs>
        <w:ind w:left="2160" w:hanging="360"/>
      </w:pPr>
      <w:rPr>
        <w:rFonts w:ascii="Arial" w:hAnsi="Arial" w:hint="default"/>
      </w:rPr>
    </w:lvl>
    <w:lvl w:ilvl="3" w:tplc="EB8E4642" w:tentative="1">
      <w:start w:val="1"/>
      <w:numFmt w:val="bullet"/>
      <w:lvlText w:val="•"/>
      <w:lvlJc w:val="left"/>
      <w:pPr>
        <w:tabs>
          <w:tab w:val="num" w:pos="2880"/>
        </w:tabs>
        <w:ind w:left="2880" w:hanging="360"/>
      </w:pPr>
      <w:rPr>
        <w:rFonts w:ascii="Arial" w:hAnsi="Arial" w:hint="default"/>
      </w:rPr>
    </w:lvl>
    <w:lvl w:ilvl="4" w:tplc="E3B8A3D6" w:tentative="1">
      <w:start w:val="1"/>
      <w:numFmt w:val="bullet"/>
      <w:lvlText w:val="•"/>
      <w:lvlJc w:val="left"/>
      <w:pPr>
        <w:tabs>
          <w:tab w:val="num" w:pos="3600"/>
        </w:tabs>
        <w:ind w:left="3600" w:hanging="360"/>
      </w:pPr>
      <w:rPr>
        <w:rFonts w:ascii="Arial" w:hAnsi="Arial" w:hint="default"/>
      </w:rPr>
    </w:lvl>
    <w:lvl w:ilvl="5" w:tplc="ED5C72C0" w:tentative="1">
      <w:start w:val="1"/>
      <w:numFmt w:val="bullet"/>
      <w:lvlText w:val="•"/>
      <w:lvlJc w:val="left"/>
      <w:pPr>
        <w:tabs>
          <w:tab w:val="num" w:pos="4320"/>
        </w:tabs>
        <w:ind w:left="4320" w:hanging="360"/>
      </w:pPr>
      <w:rPr>
        <w:rFonts w:ascii="Arial" w:hAnsi="Arial" w:hint="default"/>
      </w:rPr>
    </w:lvl>
    <w:lvl w:ilvl="6" w:tplc="BE5430D6" w:tentative="1">
      <w:start w:val="1"/>
      <w:numFmt w:val="bullet"/>
      <w:lvlText w:val="•"/>
      <w:lvlJc w:val="left"/>
      <w:pPr>
        <w:tabs>
          <w:tab w:val="num" w:pos="5040"/>
        </w:tabs>
        <w:ind w:left="5040" w:hanging="360"/>
      </w:pPr>
      <w:rPr>
        <w:rFonts w:ascii="Arial" w:hAnsi="Arial" w:hint="default"/>
      </w:rPr>
    </w:lvl>
    <w:lvl w:ilvl="7" w:tplc="E596646A" w:tentative="1">
      <w:start w:val="1"/>
      <w:numFmt w:val="bullet"/>
      <w:lvlText w:val="•"/>
      <w:lvlJc w:val="left"/>
      <w:pPr>
        <w:tabs>
          <w:tab w:val="num" w:pos="5760"/>
        </w:tabs>
        <w:ind w:left="5760" w:hanging="360"/>
      </w:pPr>
      <w:rPr>
        <w:rFonts w:ascii="Arial" w:hAnsi="Arial" w:hint="default"/>
      </w:rPr>
    </w:lvl>
    <w:lvl w:ilvl="8" w:tplc="A3A44A32" w:tentative="1">
      <w:start w:val="1"/>
      <w:numFmt w:val="bullet"/>
      <w:lvlText w:val="•"/>
      <w:lvlJc w:val="left"/>
      <w:pPr>
        <w:tabs>
          <w:tab w:val="num" w:pos="6480"/>
        </w:tabs>
        <w:ind w:left="6480" w:hanging="360"/>
      </w:pPr>
      <w:rPr>
        <w:rFonts w:ascii="Arial" w:hAnsi="Arial" w:hint="default"/>
      </w:rPr>
    </w:lvl>
  </w:abstractNum>
  <w:abstractNum w:abstractNumId="158" w15:restartNumberingAfterBreak="0">
    <w:nsid w:val="366278FA"/>
    <w:multiLevelType w:val="hybridMultilevel"/>
    <w:tmpl w:val="0FA2FE2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6A048BD"/>
    <w:multiLevelType w:val="hybridMultilevel"/>
    <w:tmpl w:val="6682D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6CA21EA"/>
    <w:multiLevelType w:val="hybridMultilevel"/>
    <w:tmpl w:val="6EE4B6D4"/>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36E07632"/>
    <w:multiLevelType w:val="hybridMultilevel"/>
    <w:tmpl w:val="4F64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37DE77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3" w15:restartNumberingAfterBreak="0">
    <w:nsid w:val="37FF01F0"/>
    <w:multiLevelType w:val="hybridMultilevel"/>
    <w:tmpl w:val="2146F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38125211"/>
    <w:multiLevelType w:val="hybridMultilevel"/>
    <w:tmpl w:val="33909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8D63496"/>
    <w:multiLevelType w:val="hybridMultilevel"/>
    <w:tmpl w:val="3476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3A2149DA"/>
    <w:multiLevelType w:val="hybridMultilevel"/>
    <w:tmpl w:val="D8A85E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A940B00"/>
    <w:multiLevelType w:val="hybridMultilevel"/>
    <w:tmpl w:val="5C98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3B5E3B8F"/>
    <w:multiLevelType w:val="hybridMultilevel"/>
    <w:tmpl w:val="2074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3BBF4A01"/>
    <w:multiLevelType w:val="hybridMultilevel"/>
    <w:tmpl w:val="BA7C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3BD34039"/>
    <w:multiLevelType w:val="hybridMultilevel"/>
    <w:tmpl w:val="3258E35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1" w15:restartNumberingAfterBreak="0">
    <w:nsid w:val="3C8D20EA"/>
    <w:multiLevelType w:val="hybridMultilevel"/>
    <w:tmpl w:val="EA16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3CB76EF8"/>
    <w:multiLevelType w:val="multilevel"/>
    <w:tmpl w:val="F7284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CC81204"/>
    <w:multiLevelType w:val="hybridMultilevel"/>
    <w:tmpl w:val="9C2A8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4" w15:restartNumberingAfterBreak="0">
    <w:nsid w:val="3D0D4CE0"/>
    <w:multiLevelType w:val="hybridMultilevel"/>
    <w:tmpl w:val="EFC4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3D0E02CB"/>
    <w:multiLevelType w:val="hybridMultilevel"/>
    <w:tmpl w:val="AFCE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3D5C3312"/>
    <w:multiLevelType w:val="hybridMultilevel"/>
    <w:tmpl w:val="010EEA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7" w15:restartNumberingAfterBreak="0">
    <w:nsid w:val="3EAE6C3E"/>
    <w:multiLevelType w:val="hybridMultilevel"/>
    <w:tmpl w:val="3492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3EB73E87"/>
    <w:multiLevelType w:val="hybridMultilevel"/>
    <w:tmpl w:val="DE6E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3F487B8D"/>
    <w:multiLevelType w:val="hybridMultilevel"/>
    <w:tmpl w:val="8B305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40096338"/>
    <w:multiLevelType w:val="hybridMultilevel"/>
    <w:tmpl w:val="52C24D96"/>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05530D2"/>
    <w:multiLevelType w:val="hybridMultilevel"/>
    <w:tmpl w:val="3E9401E6"/>
    <w:lvl w:ilvl="0" w:tplc="64383FC2">
      <w:start w:val="1"/>
      <w:numFmt w:val="bullet"/>
      <w:lvlText w:val="□"/>
      <w:lvlJc w:val="left"/>
      <w:pPr>
        <w:ind w:left="720" w:hanging="360"/>
      </w:pPr>
      <w:rPr>
        <w:rFonts w:ascii="Courier New" w:hAnsi="Courier New" w:hint="default"/>
      </w:rPr>
    </w:lvl>
    <w:lvl w:ilvl="1" w:tplc="64383FC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4066384E"/>
    <w:multiLevelType w:val="hybridMultilevel"/>
    <w:tmpl w:val="851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40E25C38"/>
    <w:multiLevelType w:val="hybridMultilevel"/>
    <w:tmpl w:val="49F84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192365A"/>
    <w:multiLevelType w:val="hybridMultilevel"/>
    <w:tmpl w:val="D44639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41B619AE"/>
    <w:multiLevelType w:val="hybridMultilevel"/>
    <w:tmpl w:val="95E87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6" w15:restartNumberingAfterBreak="0">
    <w:nsid w:val="41FF1BFA"/>
    <w:multiLevelType w:val="hybridMultilevel"/>
    <w:tmpl w:val="841ED9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222523A"/>
    <w:multiLevelType w:val="hybridMultilevel"/>
    <w:tmpl w:val="8DA8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422B2CFA"/>
    <w:multiLevelType w:val="hybridMultilevel"/>
    <w:tmpl w:val="71843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42905EBB"/>
    <w:multiLevelType w:val="hybridMultilevel"/>
    <w:tmpl w:val="FD74D2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0" w15:restartNumberingAfterBreak="0">
    <w:nsid w:val="43345773"/>
    <w:multiLevelType w:val="hybridMultilevel"/>
    <w:tmpl w:val="57A8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435C5B5C"/>
    <w:multiLevelType w:val="hybridMultilevel"/>
    <w:tmpl w:val="6EF891B4"/>
    <w:lvl w:ilvl="0" w:tplc="35A21A1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39F6195"/>
    <w:multiLevelType w:val="hybridMultilevel"/>
    <w:tmpl w:val="18D06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43AB2C60"/>
    <w:multiLevelType w:val="hybridMultilevel"/>
    <w:tmpl w:val="32B80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4CD25D0"/>
    <w:multiLevelType w:val="hybridMultilevel"/>
    <w:tmpl w:val="9648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4D67CE0"/>
    <w:multiLevelType w:val="hybridMultilevel"/>
    <w:tmpl w:val="E5744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6" w15:restartNumberingAfterBreak="0">
    <w:nsid w:val="45965FE5"/>
    <w:multiLevelType w:val="hybridMultilevel"/>
    <w:tmpl w:val="5976760C"/>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467E1E83"/>
    <w:multiLevelType w:val="hybridMultilevel"/>
    <w:tmpl w:val="7C38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46E03B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9" w15:restartNumberingAfterBreak="0">
    <w:nsid w:val="46F26B61"/>
    <w:multiLevelType w:val="hybridMultilevel"/>
    <w:tmpl w:val="7E24A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47EA10EE"/>
    <w:multiLevelType w:val="hybridMultilevel"/>
    <w:tmpl w:val="6B14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480F28A1"/>
    <w:multiLevelType w:val="multilevel"/>
    <w:tmpl w:val="DA8E1C9A"/>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202" w15:restartNumberingAfterBreak="0">
    <w:nsid w:val="48442572"/>
    <w:multiLevelType w:val="hybridMultilevel"/>
    <w:tmpl w:val="DF5ED7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3" w15:restartNumberingAfterBreak="0">
    <w:nsid w:val="48DF5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4" w15:restartNumberingAfterBreak="0">
    <w:nsid w:val="48E35E9B"/>
    <w:multiLevelType w:val="hybridMultilevel"/>
    <w:tmpl w:val="2904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48F066E6"/>
    <w:multiLevelType w:val="hybridMultilevel"/>
    <w:tmpl w:val="AE24130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6" w15:restartNumberingAfterBreak="0">
    <w:nsid w:val="4981231B"/>
    <w:multiLevelType w:val="hybridMultilevel"/>
    <w:tmpl w:val="0CC66F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49CF3EF3"/>
    <w:multiLevelType w:val="hybridMultilevel"/>
    <w:tmpl w:val="5D8C3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8" w15:restartNumberingAfterBreak="0">
    <w:nsid w:val="4A0F72B6"/>
    <w:multiLevelType w:val="hybridMultilevel"/>
    <w:tmpl w:val="88F24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4AD349BC"/>
    <w:multiLevelType w:val="hybridMultilevel"/>
    <w:tmpl w:val="FD1242E0"/>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AEB6A67"/>
    <w:multiLevelType w:val="hybridMultilevel"/>
    <w:tmpl w:val="98D0CFE4"/>
    <w:lvl w:ilvl="0" w:tplc="64383FC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AEF6B3A"/>
    <w:multiLevelType w:val="hybridMultilevel"/>
    <w:tmpl w:val="D01A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B3748DC"/>
    <w:multiLevelType w:val="hybridMultilevel"/>
    <w:tmpl w:val="4FD06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4B8A3236"/>
    <w:multiLevelType w:val="hybridMultilevel"/>
    <w:tmpl w:val="3FBEA62A"/>
    <w:lvl w:ilvl="0" w:tplc="E2EE5264">
      <w:start w:val="1"/>
      <w:numFmt w:val="bullet"/>
      <w:lvlText w:val=""/>
      <w:lvlJc w:val="left"/>
      <w:pPr>
        <w:tabs>
          <w:tab w:val="num" w:pos="720"/>
        </w:tabs>
        <w:ind w:left="720" w:hanging="360"/>
      </w:pPr>
      <w:rPr>
        <w:rFonts w:ascii="Symbol" w:hAnsi="Symbol" w:hint="default"/>
        <w:sz w:val="24"/>
        <w:szCs w:val="24"/>
      </w:rPr>
    </w:lvl>
    <w:lvl w:ilvl="1" w:tplc="423C8BEC">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4" w15:restartNumberingAfterBreak="0">
    <w:nsid w:val="4BB06F58"/>
    <w:multiLevelType w:val="hybridMultilevel"/>
    <w:tmpl w:val="B08C8A34"/>
    <w:lvl w:ilvl="0" w:tplc="E2EE526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4BBC2BA0"/>
    <w:multiLevelType w:val="hybridMultilevel"/>
    <w:tmpl w:val="D896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BEB3A7A"/>
    <w:multiLevelType w:val="hybridMultilevel"/>
    <w:tmpl w:val="1F94DD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7" w15:restartNumberingAfterBreak="0">
    <w:nsid w:val="4C3854FA"/>
    <w:multiLevelType w:val="hybridMultilevel"/>
    <w:tmpl w:val="7478B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8" w15:restartNumberingAfterBreak="0">
    <w:nsid w:val="4C510303"/>
    <w:multiLevelType w:val="hybridMultilevel"/>
    <w:tmpl w:val="954C1C4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9" w15:restartNumberingAfterBreak="0">
    <w:nsid w:val="4C854FAE"/>
    <w:multiLevelType w:val="hybridMultilevel"/>
    <w:tmpl w:val="D422C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4CFC2FC8"/>
    <w:multiLevelType w:val="hybridMultilevel"/>
    <w:tmpl w:val="9FF4D5DC"/>
    <w:lvl w:ilvl="0" w:tplc="7692553E">
      <w:numFmt w:val="bullet"/>
      <w:lvlText w:val="-"/>
      <w:lvlJc w:val="left"/>
      <w:pPr>
        <w:ind w:left="540" w:hanging="360"/>
      </w:pPr>
      <w:rPr>
        <w:rFonts w:ascii="Arial" w:eastAsiaTheme="minorEastAsia"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1" w15:restartNumberingAfterBreak="0">
    <w:nsid w:val="4D0E47D3"/>
    <w:multiLevelType w:val="hybridMultilevel"/>
    <w:tmpl w:val="532C3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4D1D232D"/>
    <w:multiLevelType w:val="hybridMultilevel"/>
    <w:tmpl w:val="6D9C8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4D3B0CB8"/>
    <w:multiLevelType w:val="hybridMultilevel"/>
    <w:tmpl w:val="64EAF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4D673A03"/>
    <w:multiLevelType w:val="hybridMultilevel"/>
    <w:tmpl w:val="A490D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4D921A02"/>
    <w:multiLevelType w:val="hybridMultilevel"/>
    <w:tmpl w:val="D978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4DC71F04"/>
    <w:multiLevelType w:val="hybridMultilevel"/>
    <w:tmpl w:val="04104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7" w15:restartNumberingAfterBreak="0">
    <w:nsid w:val="4DDA76C6"/>
    <w:multiLevelType w:val="hybridMultilevel"/>
    <w:tmpl w:val="D196F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8" w15:restartNumberingAfterBreak="0">
    <w:nsid w:val="4E0319E7"/>
    <w:multiLevelType w:val="multilevel"/>
    <w:tmpl w:val="E74CE3D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rPr>
        <w:rFonts w:ascii="Calibri" w:eastAsia="Calibri" w:hAnsi="Calibri" w:cs="Times New Roman"/>
      </w:r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29" w15:restartNumberingAfterBreak="0">
    <w:nsid w:val="4E2F202F"/>
    <w:multiLevelType w:val="hybridMultilevel"/>
    <w:tmpl w:val="CD746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4E500CDB"/>
    <w:multiLevelType w:val="hybridMultilevel"/>
    <w:tmpl w:val="CB02C6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4F217AD4"/>
    <w:multiLevelType w:val="hybridMultilevel"/>
    <w:tmpl w:val="BF049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50DD63D7"/>
    <w:multiLevelType w:val="hybridMultilevel"/>
    <w:tmpl w:val="D1E6F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3" w15:restartNumberingAfterBreak="0">
    <w:nsid w:val="5102776E"/>
    <w:multiLevelType w:val="hybridMultilevel"/>
    <w:tmpl w:val="8A8A6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103275D"/>
    <w:multiLevelType w:val="hybridMultilevel"/>
    <w:tmpl w:val="BE5A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52985184"/>
    <w:multiLevelType w:val="hybridMultilevel"/>
    <w:tmpl w:val="0254A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53E24B63"/>
    <w:multiLevelType w:val="hybridMultilevel"/>
    <w:tmpl w:val="B2CCE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54342296"/>
    <w:multiLevelType w:val="hybridMultilevel"/>
    <w:tmpl w:val="24FE77B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4353237"/>
    <w:multiLevelType w:val="hybridMultilevel"/>
    <w:tmpl w:val="676E5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543B1D8B"/>
    <w:multiLevelType w:val="hybridMultilevel"/>
    <w:tmpl w:val="1408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54953208"/>
    <w:multiLevelType w:val="hybridMultilevel"/>
    <w:tmpl w:val="54E6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54F17627"/>
    <w:multiLevelType w:val="hybridMultilevel"/>
    <w:tmpl w:val="210AE6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55612789"/>
    <w:multiLevelType w:val="hybridMultilevel"/>
    <w:tmpl w:val="D36C7A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3" w15:restartNumberingAfterBreak="0">
    <w:nsid w:val="558045AD"/>
    <w:multiLevelType w:val="hybridMultilevel"/>
    <w:tmpl w:val="608A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56483D52"/>
    <w:multiLevelType w:val="hybridMultilevel"/>
    <w:tmpl w:val="5A6C7A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6C17EF3"/>
    <w:multiLevelType w:val="hybridMultilevel"/>
    <w:tmpl w:val="24927984"/>
    <w:lvl w:ilvl="0" w:tplc="00DC6196">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46" w15:restartNumberingAfterBreak="0">
    <w:nsid w:val="56DA33F6"/>
    <w:multiLevelType w:val="hybridMultilevel"/>
    <w:tmpl w:val="3B0C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574834D5"/>
    <w:multiLevelType w:val="hybridMultilevel"/>
    <w:tmpl w:val="18B2AC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575F2F80"/>
    <w:multiLevelType w:val="hybridMultilevel"/>
    <w:tmpl w:val="F6166D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9" w15:restartNumberingAfterBreak="0">
    <w:nsid w:val="581613B3"/>
    <w:multiLevelType w:val="hybridMultilevel"/>
    <w:tmpl w:val="CB4A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59136EDA"/>
    <w:multiLevelType w:val="hybridMultilevel"/>
    <w:tmpl w:val="DDC43C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591428EF"/>
    <w:multiLevelType w:val="hybridMultilevel"/>
    <w:tmpl w:val="49D4A49A"/>
    <w:lvl w:ilvl="0" w:tplc="E2EE526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5927729B"/>
    <w:multiLevelType w:val="hybridMultilevel"/>
    <w:tmpl w:val="D6EE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95903D8"/>
    <w:multiLevelType w:val="hybridMultilevel"/>
    <w:tmpl w:val="24264748"/>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4" w15:restartNumberingAfterBreak="0">
    <w:nsid w:val="59AD0754"/>
    <w:multiLevelType w:val="hybridMultilevel"/>
    <w:tmpl w:val="BAA0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5A7F101B"/>
    <w:multiLevelType w:val="hybridMultilevel"/>
    <w:tmpl w:val="380A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5B8C61DE"/>
    <w:multiLevelType w:val="hybridMultilevel"/>
    <w:tmpl w:val="B3DA4E0A"/>
    <w:lvl w:ilvl="0" w:tplc="00DC6196">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57" w15:restartNumberingAfterBreak="0">
    <w:nsid w:val="5BEB1CC1"/>
    <w:multiLevelType w:val="hybridMultilevel"/>
    <w:tmpl w:val="1182F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8" w15:restartNumberingAfterBreak="0">
    <w:nsid w:val="5C143CA8"/>
    <w:multiLevelType w:val="hybridMultilevel"/>
    <w:tmpl w:val="7C66CFF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59" w15:restartNumberingAfterBreak="0">
    <w:nsid w:val="5C417172"/>
    <w:multiLevelType w:val="hybridMultilevel"/>
    <w:tmpl w:val="883C0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5C7C4EDD"/>
    <w:multiLevelType w:val="hybridMultilevel"/>
    <w:tmpl w:val="A2AC0D2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61" w15:restartNumberingAfterBreak="0">
    <w:nsid w:val="5C83641C"/>
    <w:multiLevelType w:val="hybridMultilevel"/>
    <w:tmpl w:val="A6E2D92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5C8F1146"/>
    <w:multiLevelType w:val="hybridMultilevel"/>
    <w:tmpl w:val="E17E2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3" w15:restartNumberingAfterBreak="0">
    <w:nsid w:val="5CA27E45"/>
    <w:multiLevelType w:val="hybridMultilevel"/>
    <w:tmpl w:val="0F661320"/>
    <w:lvl w:ilvl="0" w:tplc="04090001">
      <w:start w:val="1"/>
      <w:numFmt w:val="bullet"/>
      <w:lvlText w:val=""/>
      <w:lvlJc w:val="left"/>
      <w:pPr>
        <w:tabs>
          <w:tab w:val="num" w:pos="720"/>
        </w:tabs>
        <w:ind w:left="720" w:hanging="360"/>
      </w:pPr>
      <w:rPr>
        <w:rFonts w:ascii="Symbol" w:hAnsi="Symbol" w:hint="default"/>
        <w:b w:val="0"/>
        <w:i w:val="0"/>
        <w:sz w:val="24"/>
        <w:szCs w:val="24"/>
      </w:rPr>
    </w:lvl>
    <w:lvl w:ilvl="1" w:tplc="E2EE5264">
      <w:start w:val="1"/>
      <w:numFmt w:val="bullet"/>
      <w:lvlText w:val=""/>
      <w:lvlJc w:val="left"/>
      <w:pPr>
        <w:tabs>
          <w:tab w:val="num" w:pos="1440"/>
        </w:tabs>
        <w:ind w:left="1440" w:hanging="360"/>
      </w:pPr>
      <w:rPr>
        <w:rFonts w:ascii="Symbol" w:hAnsi="Symbol"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4" w15:restartNumberingAfterBreak="0">
    <w:nsid w:val="5D3B59F2"/>
    <w:multiLevelType w:val="hybridMultilevel"/>
    <w:tmpl w:val="1D5253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5" w15:restartNumberingAfterBreak="0">
    <w:nsid w:val="5DCB093F"/>
    <w:multiLevelType w:val="hybridMultilevel"/>
    <w:tmpl w:val="BF444F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6" w15:restartNumberingAfterBreak="0">
    <w:nsid w:val="5DD6305C"/>
    <w:multiLevelType w:val="hybridMultilevel"/>
    <w:tmpl w:val="ED789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7" w15:restartNumberingAfterBreak="0">
    <w:nsid w:val="5DDB60AA"/>
    <w:multiLevelType w:val="hybridMultilevel"/>
    <w:tmpl w:val="3024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DEC7613"/>
    <w:multiLevelType w:val="hybridMultilevel"/>
    <w:tmpl w:val="1136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5E680DAB"/>
    <w:multiLevelType w:val="hybridMultilevel"/>
    <w:tmpl w:val="241E0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0" w15:restartNumberingAfterBreak="0">
    <w:nsid w:val="5E7F6DD5"/>
    <w:multiLevelType w:val="hybridMultilevel"/>
    <w:tmpl w:val="8D346A30"/>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1" w15:restartNumberingAfterBreak="0">
    <w:nsid w:val="5F01748D"/>
    <w:multiLevelType w:val="hybridMultilevel"/>
    <w:tmpl w:val="E6A6303C"/>
    <w:lvl w:ilvl="0" w:tplc="04090001">
      <w:start w:val="1"/>
      <w:numFmt w:val="bullet"/>
      <w:lvlText w:val=""/>
      <w:lvlJc w:val="left"/>
      <w:pPr>
        <w:ind w:left="720" w:hanging="360"/>
      </w:pPr>
      <w:rPr>
        <w:rFonts w:ascii="Symbol" w:hAnsi="Symbol" w:hint="default"/>
      </w:rPr>
    </w:lvl>
    <w:lvl w:ilvl="1" w:tplc="06CE66B6">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F73003A"/>
    <w:multiLevelType w:val="hybridMultilevel"/>
    <w:tmpl w:val="C1E0328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FDE1E78"/>
    <w:multiLevelType w:val="hybridMultilevel"/>
    <w:tmpl w:val="4A089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02B2792"/>
    <w:multiLevelType w:val="hybridMultilevel"/>
    <w:tmpl w:val="98F8D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609C7EF9"/>
    <w:multiLevelType w:val="hybridMultilevel"/>
    <w:tmpl w:val="DE0C2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6" w15:restartNumberingAfterBreak="0">
    <w:nsid w:val="60A73A5A"/>
    <w:multiLevelType w:val="hybridMultilevel"/>
    <w:tmpl w:val="88BAD2F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23D288AC">
      <w:numFmt w:val="bullet"/>
      <w:lvlText w:val="•"/>
      <w:lvlJc w:val="left"/>
      <w:pPr>
        <w:ind w:left="2880" w:hanging="360"/>
      </w:pPr>
      <w:rPr>
        <w:rFonts w:ascii="Arial" w:eastAsiaTheme="minorHAnsi" w:hAnsi="Arial" w:cs="Arial" w:hint="default"/>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7" w15:restartNumberingAfterBreak="0">
    <w:nsid w:val="614C62CF"/>
    <w:multiLevelType w:val="multilevel"/>
    <w:tmpl w:val="B98CB366"/>
    <w:lvl w:ilvl="0">
      <w:start w:val="2"/>
      <w:numFmt w:val="decimal"/>
      <w:lvlText w:val="%1."/>
      <w:lvlJc w:val="left"/>
      <w:pPr>
        <w:tabs>
          <w:tab w:val="num" w:pos="1800"/>
        </w:tabs>
        <w:ind w:left="1440" w:firstLine="0"/>
      </w:pPr>
      <w:rPr>
        <w:rFonts w:ascii="Times New Roman" w:hAnsi="Times New Roman" w:hint="default"/>
        <w:b w:val="0"/>
        <w:i w:val="0"/>
        <w:sz w:val="24"/>
      </w:rPr>
    </w:lvl>
    <w:lvl w:ilvl="1">
      <w:start w:val="1"/>
      <w:numFmt w:val="lowerLetter"/>
      <w:lvlText w:val="%2."/>
      <w:lvlJc w:val="left"/>
      <w:pPr>
        <w:tabs>
          <w:tab w:val="num" w:pos="2520"/>
        </w:tabs>
        <w:ind w:left="2160" w:firstLine="0"/>
      </w:pPr>
      <w:rPr>
        <w:rFonts w:hint="default"/>
        <w:b w:val="0"/>
        <w:i w:val="0"/>
        <w:sz w:val="24"/>
      </w:rPr>
    </w:lvl>
    <w:lvl w:ilvl="2">
      <w:start w:val="1"/>
      <w:numFmt w:val="decimal"/>
      <w:lvlText w:val="%3."/>
      <w:lvlJc w:val="left"/>
      <w:pPr>
        <w:tabs>
          <w:tab w:val="num" w:pos="3240"/>
        </w:tabs>
        <w:ind w:left="2880" w:firstLine="0"/>
      </w:pPr>
      <w:rPr>
        <w:rFonts w:ascii="Times New Roman" w:hAnsi="Times New Roman" w:hint="default"/>
        <w:b w:val="0"/>
        <w:i w:val="0"/>
        <w:sz w:val="24"/>
      </w:rPr>
    </w:lvl>
    <w:lvl w:ilvl="3">
      <w:start w:val="1"/>
      <w:numFmt w:val="lowerLetter"/>
      <w:lvlText w:val="%4."/>
      <w:lvlJc w:val="left"/>
      <w:pPr>
        <w:tabs>
          <w:tab w:val="num" w:pos="3960"/>
        </w:tabs>
        <w:ind w:left="3600" w:firstLine="0"/>
      </w:pPr>
      <w:rPr>
        <w:rFonts w:ascii="Times New Roman" w:hAnsi="Times New Roman" w:hint="default"/>
        <w:sz w:val="24"/>
      </w:rPr>
    </w:lvl>
    <w:lvl w:ilvl="4">
      <w:start w:val="1"/>
      <w:numFmt w:val="lowerRoman"/>
      <w:lvlText w:val="%5."/>
      <w:lvlJc w:val="left"/>
      <w:pPr>
        <w:tabs>
          <w:tab w:val="num" w:pos="5040"/>
        </w:tabs>
        <w:ind w:left="4320" w:firstLine="0"/>
      </w:pPr>
      <w:rPr>
        <w:rFonts w:ascii="Times New Roman" w:hAnsi="Times New Roman" w:hint="default"/>
        <w:b w:val="0"/>
        <w:i w:val="0"/>
        <w:sz w:val="24"/>
      </w:rPr>
    </w:lvl>
    <w:lvl w:ilvl="5">
      <w:start w:val="1"/>
      <w:numFmt w:val="lowerLetter"/>
      <w:lvlText w:val="(%6)"/>
      <w:lvlJc w:val="left"/>
      <w:pPr>
        <w:tabs>
          <w:tab w:val="num" w:pos="5400"/>
        </w:tabs>
        <w:ind w:left="5040" w:firstLine="0"/>
      </w:pPr>
      <w:rPr>
        <w:rFonts w:hint="default"/>
      </w:rPr>
    </w:lvl>
    <w:lvl w:ilvl="6">
      <w:start w:val="1"/>
      <w:numFmt w:val="lowerRoman"/>
      <w:lvlText w:val="(%7)"/>
      <w:lvlJc w:val="left"/>
      <w:pPr>
        <w:tabs>
          <w:tab w:val="num" w:pos="6120"/>
        </w:tabs>
        <w:ind w:left="576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78" w15:restartNumberingAfterBreak="0">
    <w:nsid w:val="61DA280D"/>
    <w:multiLevelType w:val="hybridMultilevel"/>
    <w:tmpl w:val="8F02A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9" w15:restartNumberingAfterBreak="0">
    <w:nsid w:val="62344032"/>
    <w:multiLevelType w:val="hybridMultilevel"/>
    <w:tmpl w:val="09C0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62967044"/>
    <w:multiLevelType w:val="multilevel"/>
    <w:tmpl w:val="5C34B25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i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2F401A0"/>
    <w:multiLevelType w:val="hybridMultilevel"/>
    <w:tmpl w:val="F440F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2" w15:restartNumberingAfterBreak="0">
    <w:nsid w:val="63087E25"/>
    <w:multiLevelType w:val="hybridMultilevel"/>
    <w:tmpl w:val="3D7C43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3" w15:restartNumberingAfterBreak="0">
    <w:nsid w:val="633F2F78"/>
    <w:multiLevelType w:val="hybridMultilevel"/>
    <w:tmpl w:val="38707500"/>
    <w:lvl w:ilvl="0" w:tplc="66705C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4" w15:restartNumberingAfterBreak="0">
    <w:nsid w:val="636F7045"/>
    <w:multiLevelType w:val="hybridMultilevel"/>
    <w:tmpl w:val="AE207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42111D4"/>
    <w:multiLevelType w:val="hybridMultilevel"/>
    <w:tmpl w:val="3496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649B5993"/>
    <w:multiLevelType w:val="hybridMultilevel"/>
    <w:tmpl w:val="E5F444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65152370"/>
    <w:multiLevelType w:val="hybridMultilevel"/>
    <w:tmpl w:val="6B7C170C"/>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8" w15:restartNumberingAfterBreak="0">
    <w:nsid w:val="65B76A2A"/>
    <w:multiLevelType w:val="hybridMultilevel"/>
    <w:tmpl w:val="507E86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66093F89"/>
    <w:multiLevelType w:val="hybridMultilevel"/>
    <w:tmpl w:val="410E0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0" w15:restartNumberingAfterBreak="0">
    <w:nsid w:val="665B7B02"/>
    <w:multiLevelType w:val="hybridMultilevel"/>
    <w:tmpl w:val="BF0A8EE6"/>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666F76C4"/>
    <w:multiLevelType w:val="hybridMultilevel"/>
    <w:tmpl w:val="C45A56B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66C030C0"/>
    <w:multiLevelType w:val="multilevel"/>
    <w:tmpl w:val="E07E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67920B58"/>
    <w:multiLevelType w:val="hybridMultilevel"/>
    <w:tmpl w:val="BC2203D0"/>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94" w15:restartNumberingAfterBreak="0">
    <w:nsid w:val="67E50788"/>
    <w:multiLevelType w:val="hybridMultilevel"/>
    <w:tmpl w:val="1710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68A555D6"/>
    <w:multiLevelType w:val="hybridMultilevel"/>
    <w:tmpl w:val="8BFCC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68FE33CC"/>
    <w:multiLevelType w:val="hybridMultilevel"/>
    <w:tmpl w:val="71427AC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440" w:hanging="360"/>
      </w:pPr>
    </w:lvl>
    <w:lvl w:ilvl="2" w:tplc="9B242A9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69FB1916"/>
    <w:multiLevelType w:val="multilevel"/>
    <w:tmpl w:val="CD98E8B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rPr>
        <w:rFonts w:ascii="Calibri" w:eastAsia="Calibri" w:hAnsi="Calibri" w:cs="Times New Roman"/>
      </w:r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98" w15:restartNumberingAfterBreak="0">
    <w:nsid w:val="6A091D20"/>
    <w:multiLevelType w:val="hybridMultilevel"/>
    <w:tmpl w:val="FBE08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6AF03B1C"/>
    <w:multiLevelType w:val="multilevel"/>
    <w:tmpl w:val="30BAC9B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rPr>
        <w:rFonts w:ascii="Calibri" w:eastAsia="Calibri" w:hAnsi="Calibri" w:cs="Times New Roman"/>
      </w:r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00" w15:restartNumberingAfterBreak="0">
    <w:nsid w:val="6B0E51ED"/>
    <w:multiLevelType w:val="hybridMultilevel"/>
    <w:tmpl w:val="A762FF3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01" w15:restartNumberingAfterBreak="0">
    <w:nsid w:val="6B71292B"/>
    <w:multiLevelType w:val="hybridMultilevel"/>
    <w:tmpl w:val="0640F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6C23513C"/>
    <w:multiLevelType w:val="hybridMultilevel"/>
    <w:tmpl w:val="B376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6D5346BC"/>
    <w:multiLevelType w:val="hybridMultilevel"/>
    <w:tmpl w:val="C150C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4" w15:restartNumberingAfterBreak="0">
    <w:nsid w:val="6D552DCC"/>
    <w:multiLevelType w:val="hybridMultilevel"/>
    <w:tmpl w:val="21AAD7CA"/>
    <w:lvl w:ilvl="0" w:tplc="0409000F">
      <w:start w:val="1"/>
      <w:numFmt w:val="decimal"/>
      <w:lvlText w:val="%1."/>
      <w:lvlJc w:val="left"/>
      <w:pPr>
        <w:tabs>
          <w:tab w:val="num" w:pos="1080"/>
        </w:tabs>
        <w:ind w:left="108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5" w15:restartNumberingAfterBreak="0">
    <w:nsid w:val="6D702C0D"/>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6" w15:restartNumberingAfterBreak="0">
    <w:nsid w:val="6EDF2FE6"/>
    <w:multiLevelType w:val="hybridMultilevel"/>
    <w:tmpl w:val="8C7C0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6F3A4F17"/>
    <w:multiLevelType w:val="hybridMultilevel"/>
    <w:tmpl w:val="1A82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6F4923BE"/>
    <w:multiLevelType w:val="hybridMultilevel"/>
    <w:tmpl w:val="17E86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6F7A5980"/>
    <w:multiLevelType w:val="hybridMultilevel"/>
    <w:tmpl w:val="976E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6F9D326B"/>
    <w:multiLevelType w:val="hybridMultilevel"/>
    <w:tmpl w:val="EBB4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707D48BF"/>
    <w:multiLevelType w:val="hybridMultilevel"/>
    <w:tmpl w:val="2DEE8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70BE7C1E"/>
    <w:multiLevelType w:val="hybridMultilevel"/>
    <w:tmpl w:val="CEDEBF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3" w15:restartNumberingAfterBreak="0">
    <w:nsid w:val="70C333A0"/>
    <w:multiLevelType w:val="hybridMultilevel"/>
    <w:tmpl w:val="EA2634F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4" w15:restartNumberingAfterBreak="0">
    <w:nsid w:val="70D154B3"/>
    <w:multiLevelType w:val="hybridMultilevel"/>
    <w:tmpl w:val="4AEEF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718F4ABD"/>
    <w:multiLevelType w:val="hybridMultilevel"/>
    <w:tmpl w:val="57BE97D2"/>
    <w:lvl w:ilvl="0" w:tplc="DE8A0A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722F3E3B"/>
    <w:multiLevelType w:val="hybridMultilevel"/>
    <w:tmpl w:val="5254E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7" w15:restartNumberingAfterBreak="0">
    <w:nsid w:val="72393385"/>
    <w:multiLevelType w:val="hybridMultilevel"/>
    <w:tmpl w:val="2C30B78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725273E0"/>
    <w:multiLevelType w:val="hybridMultilevel"/>
    <w:tmpl w:val="6E6A3DE2"/>
    <w:lvl w:ilvl="0" w:tplc="64383FC2">
      <w:start w:val="1"/>
      <w:numFmt w:val="bullet"/>
      <w:lvlText w:val="□"/>
      <w:lvlJc w:val="left"/>
      <w:pPr>
        <w:ind w:left="720" w:hanging="360"/>
      </w:pPr>
      <w:rPr>
        <w:rFonts w:ascii="Courier New" w:hAnsi="Courier New" w:hint="default"/>
      </w:rPr>
    </w:lvl>
    <w:lvl w:ilvl="1" w:tplc="65B6500A">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726B3A9B"/>
    <w:multiLevelType w:val="hybridMultilevel"/>
    <w:tmpl w:val="37F2A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72A14E9B"/>
    <w:multiLevelType w:val="hybridMultilevel"/>
    <w:tmpl w:val="C8DC5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1" w15:restartNumberingAfterBreak="0">
    <w:nsid w:val="73902056"/>
    <w:multiLevelType w:val="hybridMultilevel"/>
    <w:tmpl w:val="7CF08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2" w15:restartNumberingAfterBreak="0">
    <w:nsid w:val="739D181E"/>
    <w:multiLevelType w:val="hybridMultilevel"/>
    <w:tmpl w:val="C31ED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73C0502D"/>
    <w:multiLevelType w:val="hybridMultilevel"/>
    <w:tmpl w:val="4C1E6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75A16DDA"/>
    <w:multiLevelType w:val="hybridMultilevel"/>
    <w:tmpl w:val="177C3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75A32DA2"/>
    <w:multiLevelType w:val="hybridMultilevel"/>
    <w:tmpl w:val="6C0093CA"/>
    <w:lvl w:ilvl="0" w:tplc="7166CA2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76392913"/>
    <w:multiLevelType w:val="hybridMultilevel"/>
    <w:tmpl w:val="FFECA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64B762E"/>
    <w:multiLevelType w:val="hybridMultilevel"/>
    <w:tmpl w:val="4C8E73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8" w15:restartNumberingAfterBreak="0">
    <w:nsid w:val="770129CE"/>
    <w:multiLevelType w:val="hybridMultilevel"/>
    <w:tmpl w:val="0ABE8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9" w15:restartNumberingAfterBreak="0">
    <w:nsid w:val="77A670FC"/>
    <w:multiLevelType w:val="hybridMultilevel"/>
    <w:tmpl w:val="821CF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77AF55E3"/>
    <w:multiLevelType w:val="hybridMultilevel"/>
    <w:tmpl w:val="6BB433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1" w15:restartNumberingAfterBreak="0">
    <w:nsid w:val="77D03252"/>
    <w:multiLevelType w:val="hybridMultilevel"/>
    <w:tmpl w:val="7062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77D202C7"/>
    <w:multiLevelType w:val="hybridMultilevel"/>
    <w:tmpl w:val="970C4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33" w15:restartNumberingAfterBreak="0">
    <w:nsid w:val="78BA38CA"/>
    <w:multiLevelType w:val="hybridMultilevel"/>
    <w:tmpl w:val="DF18196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4" w15:restartNumberingAfterBreak="0">
    <w:nsid w:val="78FF1F2A"/>
    <w:multiLevelType w:val="hybridMultilevel"/>
    <w:tmpl w:val="6ACC75C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5" w15:restartNumberingAfterBreak="0">
    <w:nsid w:val="790622C4"/>
    <w:multiLevelType w:val="multilevel"/>
    <w:tmpl w:val="0108F020"/>
    <w:lvl w:ilvl="0">
      <w:start w:val="1"/>
      <w:numFmt w:val="lowerLetter"/>
      <w:lvlText w:val="%1."/>
      <w:lvlJc w:val="left"/>
      <w:pPr>
        <w:tabs>
          <w:tab w:val="num" w:pos="2520"/>
        </w:tabs>
        <w:ind w:left="2160" w:firstLine="0"/>
      </w:pPr>
      <w:rPr>
        <w:rFonts w:hint="default"/>
        <w:b w:val="0"/>
        <w:i w:val="0"/>
        <w:sz w:val="24"/>
      </w:rPr>
    </w:lvl>
    <w:lvl w:ilvl="1">
      <w:start w:val="1"/>
      <w:numFmt w:val="upperLetter"/>
      <w:lvlText w:val="%2."/>
      <w:lvlJc w:val="left"/>
      <w:pPr>
        <w:tabs>
          <w:tab w:val="num" w:pos="3240"/>
        </w:tabs>
        <w:ind w:left="2880" w:firstLine="0"/>
      </w:pPr>
      <w:rPr>
        <w:rFonts w:ascii="Times New Roman" w:hAnsi="Times New Roman" w:hint="default"/>
        <w:b w:val="0"/>
        <w:i w:val="0"/>
        <w:sz w:val="24"/>
      </w:rPr>
    </w:lvl>
    <w:lvl w:ilvl="2">
      <w:start w:val="1"/>
      <w:numFmt w:val="decimal"/>
      <w:lvlText w:val="%3."/>
      <w:lvlJc w:val="left"/>
      <w:pPr>
        <w:tabs>
          <w:tab w:val="num" w:pos="3960"/>
        </w:tabs>
        <w:ind w:left="3600" w:firstLine="0"/>
      </w:pPr>
      <w:rPr>
        <w:rFonts w:ascii="Times New Roman" w:hAnsi="Times New Roman" w:hint="default"/>
        <w:b w:val="0"/>
        <w:i w:val="0"/>
        <w:sz w:val="24"/>
      </w:rPr>
    </w:lvl>
    <w:lvl w:ilvl="3">
      <w:start w:val="1"/>
      <w:numFmt w:val="lowerLetter"/>
      <w:lvlText w:val="%4."/>
      <w:lvlJc w:val="left"/>
      <w:pPr>
        <w:tabs>
          <w:tab w:val="num" w:pos="4680"/>
        </w:tabs>
        <w:ind w:left="4320" w:firstLine="0"/>
      </w:pPr>
      <w:rPr>
        <w:rFonts w:ascii="Times New Roman" w:hAnsi="Times New Roman" w:hint="default"/>
        <w:sz w:val="24"/>
      </w:rPr>
    </w:lvl>
    <w:lvl w:ilvl="4">
      <w:start w:val="1"/>
      <w:numFmt w:val="lowerRoman"/>
      <w:lvlText w:val="%5."/>
      <w:lvlJc w:val="left"/>
      <w:pPr>
        <w:tabs>
          <w:tab w:val="num" w:pos="5760"/>
        </w:tabs>
        <w:ind w:left="5040" w:firstLine="0"/>
      </w:pPr>
      <w:rPr>
        <w:rFonts w:ascii="Times New Roman" w:hAnsi="Times New Roman" w:hint="default"/>
        <w:b w:val="0"/>
        <w:i w:val="0"/>
        <w:sz w:val="24"/>
      </w:rPr>
    </w:lvl>
    <w:lvl w:ilvl="5">
      <w:start w:val="1"/>
      <w:numFmt w:val="lowerLetter"/>
      <w:lvlText w:val="(%6)"/>
      <w:lvlJc w:val="left"/>
      <w:pPr>
        <w:tabs>
          <w:tab w:val="num" w:pos="6120"/>
        </w:tabs>
        <w:ind w:left="5760" w:firstLine="0"/>
      </w:pPr>
      <w:rPr>
        <w:rFonts w:hint="default"/>
      </w:rPr>
    </w:lvl>
    <w:lvl w:ilvl="6">
      <w:start w:val="1"/>
      <w:numFmt w:val="lowerRoman"/>
      <w:lvlText w:val="(%7)"/>
      <w:lvlJc w:val="left"/>
      <w:pPr>
        <w:tabs>
          <w:tab w:val="num" w:pos="6840"/>
        </w:tabs>
        <w:ind w:left="6480" w:firstLine="0"/>
      </w:pPr>
      <w:rPr>
        <w:rFonts w:hint="default"/>
      </w:rPr>
    </w:lvl>
    <w:lvl w:ilvl="7">
      <w:start w:val="1"/>
      <w:numFmt w:val="lowerLetter"/>
      <w:lvlText w:val="(%8)"/>
      <w:lvlJc w:val="left"/>
      <w:pPr>
        <w:tabs>
          <w:tab w:val="num" w:pos="7560"/>
        </w:tabs>
        <w:ind w:left="7200" w:firstLine="0"/>
      </w:pPr>
      <w:rPr>
        <w:rFonts w:hint="default"/>
      </w:rPr>
    </w:lvl>
    <w:lvl w:ilvl="8">
      <w:start w:val="1"/>
      <w:numFmt w:val="lowerRoman"/>
      <w:lvlText w:val="(%9)"/>
      <w:lvlJc w:val="left"/>
      <w:pPr>
        <w:tabs>
          <w:tab w:val="num" w:pos="8280"/>
        </w:tabs>
        <w:ind w:left="7920" w:firstLine="0"/>
      </w:pPr>
      <w:rPr>
        <w:rFonts w:hint="default"/>
      </w:rPr>
    </w:lvl>
  </w:abstractNum>
  <w:abstractNum w:abstractNumId="336" w15:restartNumberingAfterBreak="0">
    <w:nsid w:val="790D2F2B"/>
    <w:multiLevelType w:val="hybridMultilevel"/>
    <w:tmpl w:val="5BB2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79365A9F"/>
    <w:multiLevelType w:val="hybridMultilevel"/>
    <w:tmpl w:val="C2C2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79CE37CB"/>
    <w:multiLevelType w:val="hybridMultilevel"/>
    <w:tmpl w:val="8ACC5BF0"/>
    <w:lvl w:ilvl="0" w:tplc="AA1A38C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7A3E6A66"/>
    <w:multiLevelType w:val="hybridMultilevel"/>
    <w:tmpl w:val="2A08E5AE"/>
    <w:lvl w:ilvl="0" w:tplc="04090001">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340" w15:restartNumberingAfterBreak="0">
    <w:nsid w:val="7A847031"/>
    <w:multiLevelType w:val="hybridMultilevel"/>
    <w:tmpl w:val="95601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1" w15:restartNumberingAfterBreak="0">
    <w:nsid w:val="7AA73560"/>
    <w:multiLevelType w:val="singleLevel"/>
    <w:tmpl w:val="00000002"/>
    <w:lvl w:ilvl="0">
      <w:start w:val="1"/>
      <w:numFmt w:val="decimal"/>
      <w:lvlText w:val="%1."/>
      <w:lvlJc w:val="left"/>
      <w:pPr>
        <w:tabs>
          <w:tab w:val="num" w:pos="360"/>
        </w:tabs>
        <w:ind w:left="360" w:hanging="360"/>
      </w:pPr>
    </w:lvl>
  </w:abstractNum>
  <w:abstractNum w:abstractNumId="342" w15:restartNumberingAfterBreak="0">
    <w:nsid w:val="7ACA6802"/>
    <w:multiLevelType w:val="hybridMultilevel"/>
    <w:tmpl w:val="E4E4A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3" w15:restartNumberingAfterBreak="0">
    <w:nsid w:val="7B4547D0"/>
    <w:multiLevelType w:val="hybridMultilevel"/>
    <w:tmpl w:val="71624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4" w15:restartNumberingAfterBreak="0">
    <w:nsid w:val="7B8B50FC"/>
    <w:multiLevelType w:val="hybridMultilevel"/>
    <w:tmpl w:val="446C653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45" w15:restartNumberingAfterBreak="0">
    <w:nsid w:val="7B9D04C6"/>
    <w:multiLevelType w:val="hybridMultilevel"/>
    <w:tmpl w:val="E6DAF092"/>
    <w:lvl w:ilvl="0" w:tplc="E2EE5264">
      <w:start w:val="1"/>
      <w:numFmt w:val="bullet"/>
      <w:lvlText w:val=""/>
      <w:lvlJc w:val="left"/>
      <w:pPr>
        <w:tabs>
          <w:tab w:val="num" w:pos="720"/>
        </w:tabs>
        <w:ind w:left="720" w:hanging="360"/>
      </w:pPr>
      <w:rPr>
        <w:rFonts w:ascii="Symbol" w:hAnsi="Symbol" w:hint="default"/>
        <w:sz w:val="24"/>
        <w:szCs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6" w15:restartNumberingAfterBreak="0">
    <w:nsid w:val="7BB64D6E"/>
    <w:multiLevelType w:val="hybridMultilevel"/>
    <w:tmpl w:val="66A2B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7" w15:restartNumberingAfterBreak="0">
    <w:nsid w:val="7BFA781E"/>
    <w:multiLevelType w:val="hybridMultilevel"/>
    <w:tmpl w:val="DBC46A7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8" w15:restartNumberingAfterBreak="0">
    <w:nsid w:val="7C6F7F44"/>
    <w:multiLevelType w:val="hybridMultilevel"/>
    <w:tmpl w:val="2BCC7BF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9" w15:restartNumberingAfterBreak="0">
    <w:nsid w:val="7CF766BA"/>
    <w:multiLevelType w:val="hybridMultilevel"/>
    <w:tmpl w:val="98F0A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0" w15:restartNumberingAfterBreak="0">
    <w:nsid w:val="7D4C0D4C"/>
    <w:multiLevelType w:val="hybridMultilevel"/>
    <w:tmpl w:val="9756541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1" w15:restartNumberingAfterBreak="0">
    <w:nsid w:val="7D962ECC"/>
    <w:multiLevelType w:val="hybridMultilevel"/>
    <w:tmpl w:val="2026A5F4"/>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2" w15:restartNumberingAfterBreak="0">
    <w:nsid w:val="7E4154A3"/>
    <w:multiLevelType w:val="hybridMultilevel"/>
    <w:tmpl w:val="8EAA7F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3" w15:restartNumberingAfterBreak="0">
    <w:nsid w:val="7E486CA7"/>
    <w:multiLevelType w:val="hybridMultilevel"/>
    <w:tmpl w:val="223A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7EB52968"/>
    <w:multiLevelType w:val="hybridMultilevel"/>
    <w:tmpl w:val="614C2FCC"/>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55" w15:restartNumberingAfterBreak="0">
    <w:nsid w:val="7EDD3A1C"/>
    <w:multiLevelType w:val="hybridMultilevel"/>
    <w:tmpl w:val="05CE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7F180AE2"/>
    <w:multiLevelType w:val="hybridMultilevel"/>
    <w:tmpl w:val="695A2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7F29240E"/>
    <w:multiLevelType w:val="hybridMultilevel"/>
    <w:tmpl w:val="C578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7F7E5544"/>
    <w:multiLevelType w:val="hybridMultilevel"/>
    <w:tmpl w:val="D80CCBA6"/>
    <w:lvl w:ilvl="0" w:tplc="E2EE5264">
      <w:start w:val="1"/>
      <w:numFmt w:val="bullet"/>
      <w:lvlText w:val=""/>
      <w:lvlJc w:val="left"/>
      <w:pPr>
        <w:tabs>
          <w:tab w:val="num" w:pos="720"/>
        </w:tabs>
        <w:ind w:left="720" w:hanging="360"/>
      </w:pPr>
      <w:rPr>
        <w:rFonts w:ascii="Symbol" w:hAnsi="Symbol" w:hint="default"/>
        <w:sz w:val="24"/>
        <w:szCs w:val="24"/>
      </w:rPr>
    </w:lvl>
    <w:lvl w:ilvl="1" w:tplc="D02838F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7FA940D8"/>
    <w:multiLevelType w:val="hybridMultilevel"/>
    <w:tmpl w:val="A4549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0144195">
    <w:abstractNumId w:val="98"/>
  </w:num>
  <w:num w:numId="2" w16cid:durableId="67653806">
    <w:abstractNumId w:val="301"/>
  </w:num>
  <w:num w:numId="3" w16cid:durableId="840849106">
    <w:abstractNumId w:val="315"/>
  </w:num>
  <w:num w:numId="4" w16cid:durableId="313218012">
    <w:abstractNumId w:val="295"/>
  </w:num>
  <w:num w:numId="5" w16cid:durableId="1720595890">
    <w:abstractNumId w:val="273"/>
  </w:num>
  <w:num w:numId="6" w16cid:durableId="804855206">
    <w:abstractNumId w:val="286"/>
  </w:num>
  <w:num w:numId="7" w16cid:durableId="1197892794">
    <w:abstractNumId w:val="60"/>
  </w:num>
  <w:num w:numId="8" w16cid:durableId="691808283">
    <w:abstractNumId w:val="126"/>
  </w:num>
  <w:num w:numId="9" w16cid:durableId="935791792">
    <w:abstractNumId w:val="13"/>
  </w:num>
  <w:num w:numId="10" w16cid:durableId="150413418">
    <w:abstractNumId w:val="356"/>
  </w:num>
  <w:num w:numId="11" w16cid:durableId="1685210477">
    <w:abstractNumId w:val="201"/>
  </w:num>
  <w:num w:numId="12" w16cid:durableId="1717465523">
    <w:abstractNumId w:val="233"/>
  </w:num>
  <w:num w:numId="13" w16cid:durableId="421490437">
    <w:abstractNumId w:val="7"/>
  </w:num>
  <w:num w:numId="14" w16cid:durableId="365911611">
    <w:abstractNumId w:val="324"/>
  </w:num>
  <w:num w:numId="15" w16cid:durableId="1501507101">
    <w:abstractNumId w:val="17"/>
  </w:num>
  <w:num w:numId="16" w16cid:durableId="227690357">
    <w:abstractNumId w:val="254"/>
  </w:num>
  <w:num w:numId="17" w16cid:durableId="866986440">
    <w:abstractNumId w:val="16"/>
  </w:num>
  <w:num w:numId="18" w16cid:durableId="1192843156">
    <w:abstractNumId w:val="12"/>
  </w:num>
  <w:num w:numId="19" w16cid:durableId="280379689">
    <w:abstractNumId w:val="220"/>
  </w:num>
  <w:num w:numId="20" w16cid:durableId="332953770">
    <w:abstractNumId w:val="157"/>
  </w:num>
  <w:num w:numId="21" w16cid:durableId="1000693865">
    <w:abstractNumId w:val="15"/>
  </w:num>
  <w:num w:numId="22" w16cid:durableId="92093003">
    <w:abstractNumId w:val="186"/>
  </w:num>
  <w:num w:numId="23" w16cid:durableId="1307971910">
    <w:abstractNumId w:val="142"/>
  </w:num>
  <w:num w:numId="24" w16cid:durableId="525145237">
    <w:abstractNumId w:val="247"/>
  </w:num>
  <w:num w:numId="25" w16cid:durableId="835340662">
    <w:abstractNumId w:val="261"/>
  </w:num>
  <w:num w:numId="26" w16cid:durableId="1026952305">
    <w:abstractNumId w:val="230"/>
  </w:num>
  <w:num w:numId="27" w16cid:durableId="1702589283">
    <w:abstractNumId w:val="91"/>
  </w:num>
  <w:num w:numId="28" w16cid:durableId="637104881">
    <w:abstractNumId w:val="313"/>
  </w:num>
  <w:num w:numId="29" w16cid:durableId="1523545431">
    <w:abstractNumId w:val="35"/>
  </w:num>
  <w:num w:numId="30" w16cid:durableId="1555506840">
    <w:abstractNumId w:val="193"/>
  </w:num>
  <w:num w:numId="31" w16cid:durableId="1089036706">
    <w:abstractNumId w:val="134"/>
  </w:num>
  <w:num w:numId="32" w16cid:durableId="1383947579">
    <w:abstractNumId w:val="55"/>
  </w:num>
  <w:num w:numId="33" w16cid:durableId="1747413310">
    <w:abstractNumId w:val="24"/>
  </w:num>
  <w:num w:numId="34" w16cid:durableId="1401053092">
    <w:abstractNumId w:val="27"/>
  </w:num>
  <w:num w:numId="35" w16cid:durableId="1029915392">
    <w:abstractNumId w:val="266"/>
  </w:num>
  <w:num w:numId="36" w16cid:durableId="1885673471">
    <w:abstractNumId w:val="80"/>
  </w:num>
  <w:num w:numId="37" w16cid:durableId="1488739394">
    <w:abstractNumId w:val="269"/>
  </w:num>
  <w:num w:numId="38" w16cid:durableId="1170945515">
    <w:abstractNumId w:val="227"/>
  </w:num>
  <w:num w:numId="39" w16cid:durableId="204875960">
    <w:abstractNumId w:val="102"/>
  </w:num>
  <w:num w:numId="40" w16cid:durableId="513036060">
    <w:abstractNumId w:val="343"/>
  </w:num>
  <w:num w:numId="41" w16cid:durableId="691497928">
    <w:abstractNumId w:val="118"/>
  </w:num>
  <w:num w:numId="42" w16cid:durableId="1020742472">
    <w:abstractNumId w:val="141"/>
  </w:num>
  <w:num w:numId="43" w16cid:durableId="187912270">
    <w:abstractNumId w:val="65"/>
  </w:num>
  <w:num w:numId="44" w16cid:durableId="611013730">
    <w:abstractNumId w:val="184"/>
  </w:num>
  <w:num w:numId="45" w16cid:durableId="1943873164">
    <w:abstractNumId w:val="281"/>
  </w:num>
  <w:num w:numId="46" w16cid:durableId="1798180105">
    <w:abstractNumId w:val="143"/>
  </w:num>
  <w:num w:numId="47" w16cid:durableId="328870523">
    <w:abstractNumId w:val="345"/>
  </w:num>
  <w:num w:numId="48" w16cid:durableId="547767707">
    <w:abstractNumId w:val="107"/>
  </w:num>
  <w:num w:numId="49" w16cid:durableId="521676052">
    <w:abstractNumId w:val="45"/>
  </w:num>
  <w:num w:numId="50" w16cid:durableId="842479541">
    <w:abstractNumId w:val="291"/>
  </w:num>
  <w:num w:numId="51" w16cid:durableId="1583879551">
    <w:abstractNumId w:val="47"/>
  </w:num>
  <w:num w:numId="52" w16cid:durableId="1211576688">
    <w:abstractNumId w:val="288"/>
  </w:num>
  <w:num w:numId="53" w16cid:durableId="1113524228">
    <w:abstractNumId w:val="358"/>
  </w:num>
  <w:num w:numId="54" w16cid:durableId="1071656173">
    <w:abstractNumId w:val="116"/>
  </w:num>
  <w:num w:numId="55" w16cid:durableId="1230339904">
    <w:abstractNumId w:val="81"/>
  </w:num>
  <w:num w:numId="56" w16cid:durableId="1675181545">
    <w:abstractNumId w:val="213"/>
  </w:num>
  <w:num w:numId="57" w16cid:durableId="901478100">
    <w:abstractNumId w:val="251"/>
  </w:num>
  <w:num w:numId="58" w16cid:durableId="993025752">
    <w:abstractNumId w:val="18"/>
  </w:num>
  <w:num w:numId="59" w16cid:durableId="2052880011">
    <w:abstractNumId w:val="36"/>
  </w:num>
  <w:num w:numId="60" w16cid:durableId="587886915">
    <w:abstractNumId w:val="214"/>
  </w:num>
  <w:num w:numId="61" w16cid:durableId="1398671290">
    <w:abstractNumId w:val="167"/>
  </w:num>
  <w:num w:numId="62" w16cid:durableId="1120030235">
    <w:abstractNumId w:val="231"/>
  </w:num>
  <w:num w:numId="63" w16cid:durableId="1557660104">
    <w:abstractNumId w:val="121"/>
  </w:num>
  <w:num w:numId="64" w16cid:durableId="325012458">
    <w:abstractNumId w:val="285"/>
  </w:num>
  <w:num w:numId="65" w16cid:durableId="2029671553">
    <w:abstractNumId w:val="298"/>
  </w:num>
  <w:num w:numId="66" w16cid:durableId="268859181">
    <w:abstractNumId w:val="155"/>
  </w:num>
  <w:num w:numId="67" w16cid:durableId="1153253995">
    <w:abstractNumId w:val="120"/>
  </w:num>
  <w:num w:numId="68" w16cid:durableId="367413987">
    <w:abstractNumId w:val="165"/>
  </w:num>
  <w:num w:numId="69" w16cid:durableId="633484835">
    <w:abstractNumId w:val="175"/>
  </w:num>
  <w:num w:numId="70" w16cid:durableId="741028401">
    <w:abstractNumId w:val="63"/>
  </w:num>
  <w:num w:numId="71" w16cid:durableId="1552375389">
    <w:abstractNumId w:val="253"/>
  </w:num>
  <w:num w:numId="72" w16cid:durableId="645666013">
    <w:abstractNumId w:val="114"/>
  </w:num>
  <w:num w:numId="73" w16cid:durableId="1101491117">
    <w:abstractNumId w:val="287"/>
  </w:num>
  <w:num w:numId="74" w16cid:durableId="1444571077">
    <w:abstractNumId w:val="209"/>
  </w:num>
  <w:num w:numId="75" w16cid:durableId="1259873273">
    <w:abstractNumId w:val="350"/>
  </w:num>
  <w:num w:numId="76" w16cid:durableId="288052100">
    <w:abstractNumId w:val="112"/>
  </w:num>
  <w:num w:numId="77" w16cid:durableId="2015721557">
    <w:abstractNumId w:val="42"/>
  </w:num>
  <w:num w:numId="78" w16cid:durableId="1649355885">
    <w:abstractNumId w:val="78"/>
  </w:num>
  <w:num w:numId="79" w16cid:durableId="86271536">
    <w:abstractNumId w:val="342"/>
  </w:num>
  <w:num w:numId="80" w16cid:durableId="295336828">
    <w:abstractNumId w:val="111"/>
  </w:num>
  <w:num w:numId="81" w16cid:durableId="429667608">
    <w:abstractNumId w:val="127"/>
  </w:num>
  <w:num w:numId="82" w16cid:durableId="1565871215">
    <w:abstractNumId w:val="66"/>
  </w:num>
  <w:num w:numId="83" w16cid:durableId="1280456079">
    <w:abstractNumId w:val="274"/>
  </w:num>
  <w:num w:numId="84" w16cid:durableId="1756589823">
    <w:abstractNumId w:val="83"/>
  </w:num>
  <w:num w:numId="85" w16cid:durableId="1094933981">
    <w:abstractNumId w:val="139"/>
  </w:num>
  <w:num w:numId="86" w16cid:durableId="1389108534">
    <w:abstractNumId w:val="29"/>
  </w:num>
  <w:num w:numId="87" w16cid:durableId="861937995">
    <w:abstractNumId w:val="348"/>
  </w:num>
  <w:num w:numId="88" w16cid:durableId="1856111011">
    <w:abstractNumId w:val="154"/>
  </w:num>
  <w:num w:numId="89" w16cid:durableId="656760592">
    <w:abstractNumId w:val="333"/>
  </w:num>
  <w:num w:numId="90" w16cid:durableId="1888569243">
    <w:abstractNumId w:val="129"/>
  </w:num>
  <w:num w:numId="91" w16cid:durableId="1173909287">
    <w:abstractNumId w:val="270"/>
  </w:num>
  <w:num w:numId="92" w16cid:durableId="1244728491">
    <w:abstractNumId w:val="218"/>
  </w:num>
  <w:num w:numId="93" w16cid:durableId="1940870280">
    <w:abstractNumId w:val="205"/>
  </w:num>
  <w:num w:numId="94" w16cid:durableId="604851331">
    <w:abstractNumId w:val="105"/>
  </w:num>
  <w:num w:numId="95" w16cid:durableId="1333096935">
    <w:abstractNumId w:val="34"/>
  </w:num>
  <w:num w:numId="96" w16cid:durableId="1107383599">
    <w:abstractNumId w:val="263"/>
  </w:num>
  <w:num w:numId="97" w16cid:durableId="1598363411">
    <w:abstractNumId w:val="21"/>
  </w:num>
  <w:num w:numId="98" w16cid:durableId="381754417">
    <w:abstractNumId w:val="96"/>
  </w:num>
  <w:num w:numId="99" w16cid:durableId="882981798">
    <w:abstractNumId w:val="87"/>
  </w:num>
  <w:num w:numId="100" w16cid:durableId="689842116">
    <w:abstractNumId w:val="276"/>
  </w:num>
  <w:num w:numId="101" w16cid:durableId="474835800">
    <w:abstractNumId w:val="248"/>
  </w:num>
  <w:num w:numId="102" w16cid:durableId="1364595829">
    <w:abstractNumId w:val="323"/>
  </w:num>
  <w:num w:numId="103" w16cid:durableId="1176531558">
    <w:abstractNumId w:val="46"/>
  </w:num>
  <w:num w:numId="104" w16cid:durableId="1430078052">
    <w:abstractNumId w:val="97"/>
  </w:num>
  <w:num w:numId="105" w16cid:durableId="438451050">
    <w:abstractNumId w:val="170"/>
  </w:num>
  <w:num w:numId="106" w16cid:durableId="1732145590">
    <w:abstractNumId w:val="176"/>
  </w:num>
  <w:num w:numId="107" w16cid:durableId="659887885">
    <w:abstractNumId w:val="128"/>
  </w:num>
  <w:num w:numId="108" w16cid:durableId="456024223">
    <w:abstractNumId w:val="202"/>
  </w:num>
  <w:num w:numId="109" w16cid:durableId="1259026595">
    <w:abstractNumId w:val="79"/>
  </w:num>
  <w:num w:numId="110" w16cid:durableId="1444496171">
    <w:abstractNumId w:val="212"/>
  </w:num>
  <w:num w:numId="111" w16cid:durableId="1618950116">
    <w:abstractNumId w:val="179"/>
  </w:num>
  <w:num w:numId="112" w16cid:durableId="588080128">
    <w:abstractNumId w:val="208"/>
  </w:num>
  <w:num w:numId="113" w16cid:durableId="1241065335">
    <w:abstractNumId w:val="259"/>
  </w:num>
  <w:num w:numId="114" w16cid:durableId="201156380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421291009">
    <w:abstractNumId w:val="2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205943393">
    <w:abstractNumId w:val="219"/>
  </w:num>
  <w:num w:numId="117" w16cid:durableId="1023550389">
    <w:abstractNumId w:val="188"/>
  </w:num>
  <w:num w:numId="118" w16cid:durableId="573591868">
    <w:abstractNumId w:val="199"/>
  </w:num>
  <w:num w:numId="119" w16cid:durableId="11733482">
    <w:abstractNumId w:val="334"/>
  </w:num>
  <w:num w:numId="120" w16cid:durableId="192424564">
    <w:abstractNumId w:val="14"/>
  </w:num>
  <w:num w:numId="121" w16cid:durableId="1823815760">
    <w:abstractNumId w:val="31"/>
  </w:num>
  <w:num w:numId="122" w16cid:durableId="385951268">
    <w:abstractNumId w:val="352"/>
  </w:num>
  <w:num w:numId="123" w16cid:durableId="723530455">
    <w:abstractNumId w:val="3"/>
  </w:num>
  <w:num w:numId="124" w16cid:durableId="1921407544">
    <w:abstractNumId w:val="332"/>
  </w:num>
  <w:num w:numId="125" w16cid:durableId="870148797">
    <w:abstractNumId w:val="244"/>
  </w:num>
  <w:num w:numId="126" w16cid:durableId="427391827">
    <w:abstractNumId w:val="296"/>
  </w:num>
  <w:num w:numId="127" w16cid:durableId="1460882781">
    <w:abstractNumId w:val="156"/>
  </w:num>
  <w:num w:numId="128" w16cid:durableId="531578877">
    <w:abstractNumId w:val="330"/>
  </w:num>
  <w:num w:numId="129" w16cid:durableId="30347066">
    <w:abstractNumId w:val="359"/>
  </w:num>
  <w:num w:numId="130" w16cid:durableId="1153328884">
    <w:abstractNumId w:val="4"/>
  </w:num>
  <w:num w:numId="131" w16cid:durableId="718433736">
    <w:abstractNumId w:val="272"/>
  </w:num>
  <w:num w:numId="132" w16cid:durableId="277955724">
    <w:abstractNumId w:val="326"/>
  </w:num>
  <w:num w:numId="133" w16cid:durableId="281158285">
    <w:abstractNumId w:val="235"/>
  </w:num>
  <w:num w:numId="134" w16cid:durableId="897784075">
    <w:abstractNumId w:val="329"/>
  </w:num>
  <w:num w:numId="135" w16cid:durableId="755202787">
    <w:abstractNumId w:val="183"/>
  </w:num>
  <w:num w:numId="136" w16cid:durableId="715619027">
    <w:abstractNumId w:val="164"/>
  </w:num>
  <w:num w:numId="137" w16cid:durableId="1697190044">
    <w:abstractNumId w:val="280"/>
  </w:num>
  <w:num w:numId="138" w16cid:durableId="1204446783">
    <w:abstractNumId w:val="151"/>
  </w:num>
  <w:num w:numId="139" w16cid:durableId="1744060482">
    <w:abstractNumId w:val="308"/>
  </w:num>
  <w:num w:numId="140" w16cid:durableId="838303144">
    <w:abstractNumId w:val="37"/>
  </w:num>
  <w:num w:numId="141" w16cid:durableId="1082416064">
    <w:abstractNumId w:val="203"/>
  </w:num>
  <w:num w:numId="142" w16cid:durableId="2060469498">
    <w:abstractNumId w:val="131"/>
  </w:num>
  <w:num w:numId="143" w16cid:durableId="1184972686">
    <w:abstractNumId w:val="11"/>
    <w:lvlOverride w:ilvl="0">
      <w:startOverride w:val="1"/>
    </w:lvlOverride>
  </w:num>
  <w:num w:numId="144" w16cid:durableId="158740552">
    <w:abstractNumId w:val="294"/>
  </w:num>
  <w:num w:numId="145" w16cid:durableId="112554318">
    <w:abstractNumId w:val="255"/>
  </w:num>
  <w:num w:numId="146" w16cid:durableId="661932070">
    <w:abstractNumId w:val="103"/>
  </w:num>
  <w:num w:numId="147" w16cid:durableId="2025552715">
    <w:abstractNumId w:val="215"/>
  </w:num>
  <w:num w:numId="148" w16cid:durableId="1763916298">
    <w:abstractNumId w:val="268"/>
  </w:num>
  <w:num w:numId="149" w16cid:durableId="197285185">
    <w:abstractNumId w:val="149"/>
  </w:num>
  <w:num w:numId="150" w16cid:durableId="332612713">
    <w:abstractNumId w:val="75"/>
  </w:num>
  <w:num w:numId="151" w16cid:durableId="1133450235">
    <w:abstractNumId w:val="292"/>
  </w:num>
  <w:num w:numId="152" w16cid:durableId="871529323">
    <w:abstractNumId w:val="349"/>
  </w:num>
  <w:num w:numId="153" w16cid:durableId="126898849">
    <w:abstractNumId w:val="76"/>
  </w:num>
  <w:num w:numId="154" w16cid:durableId="668486771">
    <w:abstractNumId w:val="239"/>
  </w:num>
  <w:num w:numId="155" w16cid:durableId="1077552070">
    <w:abstractNumId w:val="312"/>
  </w:num>
  <w:num w:numId="156" w16cid:durableId="1119565743">
    <w:abstractNumId w:val="68"/>
  </w:num>
  <w:num w:numId="157" w16cid:durableId="1657030066">
    <w:abstractNumId w:val="319"/>
  </w:num>
  <w:num w:numId="158" w16cid:durableId="1397196">
    <w:abstractNumId w:val="190"/>
  </w:num>
  <w:num w:numId="159" w16cid:durableId="809173176">
    <w:abstractNumId w:val="321"/>
  </w:num>
  <w:num w:numId="160" w16cid:durableId="1055667225">
    <w:abstractNumId w:val="52"/>
  </w:num>
  <w:num w:numId="161" w16cid:durableId="1062560555">
    <w:abstractNumId w:val="278"/>
  </w:num>
  <w:num w:numId="162" w16cid:durableId="1298686921">
    <w:abstractNumId w:val="110"/>
  </w:num>
  <w:num w:numId="163" w16cid:durableId="1397556193">
    <w:abstractNumId w:val="289"/>
  </w:num>
  <w:num w:numId="164" w16cid:durableId="1761096075">
    <w:abstractNumId w:val="20"/>
  </w:num>
  <w:num w:numId="165" w16cid:durableId="25520084">
    <w:abstractNumId w:val="64"/>
  </w:num>
  <w:num w:numId="166" w16cid:durableId="668682444">
    <w:abstractNumId w:val="187"/>
  </w:num>
  <w:num w:numId="167" w16cid:durableId="1025979179">
    <w:abstractNumId w:val="232"/>
  </w:num>
  <w:num w:numId="168" w16cid:durableId="1165366452">
    <w:abstractNumId w:val="262"/>
  </w:num>
  <w:num w:numId="169" w16cid:durableId="622535495">
    <w:abstractNumId w:val="39"/>
  </w:num>
  <w:num w:numId="170" w16cid:durableId="1324509558">
    <w:abstractNumId w:val="192"/>
  </w:num>
  <w:num w:numId="171" w16cid:durableId="1389955104">
    <w:abstractNumId w:val="28"/>
  </w:num>
  <w:num w:numId="172" w16cid:durableId="1172835144">
    <w:abstractNumId w:val="19"/>
  </w:num>
  <w:num w:numId="173" w16cid:durableId="1498182202">
    <w:abstractNumId w:val="30"/>
  </w:num>
  <w:num w:numId="174" w16cid:durableId="1038774119">
    <w:abstractNumId w:val="197"/>
  </w:num>
  <w:num w:numId="175" w16cid:durableId="38434325">
    <w:abstractNumId w:val="194"/>
  </w:num>
  <w:num w:numId="176" w16cid:durableId="323360064">
    <w:abstractNumId w:val="243"/>
  </w:num>
  <w:num w:numId="177" w16cid:durableId="1479497553">
    <w:abstractNumId w:val="70"/>
  </w:num>
  <w:num w:numId="178" w16cid:durableId="665283305">
    <w:abstractNumId w:val="73"/>
  </w:num>
  <w:num w:numId="179" w16cid:durableId="1791850898">
    <w:abstractNumId w:val="41"/>
  </w:num>
  <w:num w:numId="180" w16cid:durableId="1911772368">
    <w:abstractNumId w:val="307"/>
  </w:num>
  <w:num w:numId="181" w16cid:durableId="1883208469">
    <w:abstractNumId w:val="86"/>
  </w:num>
  <w:num w:numId="182" w16cid:durableId="310796365">
    <w:abstractNumId w:val="119"/>
  </w:num>
  <w:num w:numId="183" w16cid:durableId="1563830243">
    <w:abstractNumId w:val="44"/>
  </w:num>
  <w:num w:numId="184" w16cid:durableId="1483234854">
    <w:abstractNumId w:val="337"/>
  </w:num>
  <w:num w:numId="185" w16cid:durableId="1811481851">
    <w:abstractNumId w:val="182"/>
  </w:num>
  <w:num w:numId="186" w16cid:durableId="2111242996">
    <w:abstractNumId w:val="302"/>
  </w:num>
  <w:num w:numId="187" w16cid:durableId="794517821">
    <w:abstractNumId w:val="246"/>
  </w:num>
  <w:num w:numId="188" w16cid:durableId="1566262520">
    <w:abstractNumId w:val="271"/>
  </w:num>
  <w:num w:numId="189" w16cid:durableId="285695104">
    <w:abstractNumId w:val="204"/>
  </w:num>
  <w:num w:numId="190" w16cid:durableId="1922911072">
    <w:abstractNumId w:val="279"/>
  </w:num>
  <w:num w:numId="191" w16cid:durableId="1709916267">
    <w:abstractNumId w:val="169"/>
  </w:num>
  <w:num w:numId="192" w16cid:durableId="1019351335">
    <w:abstractNumId w:val="357"/>
  </w:num>
  <w:num w:numId="193" w16cid:durableId="456141393">
    <w:abstractNumId w:val="240"/>
  </w:num>
  <w:num w:numId="194" w16cid:durableId="581791015">
    <w:abstractNumId w:val="310"/>
  </w:num>
  <w:num w:numId="195" w16cid:durableId="960573330">
    <w:abstractNumId w:val="104"/>
  </w:num>
  <w:num w:numId="196" w16cid:durableId="1484661735">
    <w:abstractNumId w:val="322"/>
  </w:num>
  <w:num w:numId="197" w16cid:durableId="432018092">
    <w:abstractNumId w:val="159"/>
  </w:num>
  <w:num w:numId="198" w16cid:durableId="2045864366">
    <w:abstractNumId w:val="174"/>
  </w:num>
  <w:num w:numId="199" w16cid:durableId="137264620">
    <w:abstractNumId w:val="331"/>
  </w:num>
  <w:num w:numId="200" w16cid:durableId="474180492">
    <w:abstractNumId w:val="257"/>
  </w:num>
  <w:num w:numId="201" w16cid:durableId="1158419514">
    <w:abstractNumId w:val="145"/>
  </w:num>
  <w:num w:numId="202" w16cid:durableId="1461146531">
    <w:abstractNumId w:val="61"/>
  </w:num>
  <w:num w:numId="203" w16cid:durableId="568927121">
    <w:abstractNumId w:val="125"/>
  </w:num>
  <w:num w:numId="204" w16cid:durableId="319311580">
    <w:abstractNumId w:val="264"/>
  </w:num>
  <w:num w:numId="205" w16cid:durableId="1488941783">
    <w:abstractNumId w:val="351"/>
  </w:num>
  <w:num w:numId="206" w16cid:durableId="1152983349">
    <w:abstractNumId w:val="22"/>
  </w:num>
  <w:num w:numId="207" w16cid:durableId="1612281587">
    <w:abstractNumId w:val="26"/>
  </w:num>
  <w:num w:numId="208" w16cid:durableId="2014257128">
    <w:abstractNumId w:val="26"/>
    <w:lvlOverride w:ilvl="0">
      <w:startOverride w:val="1"/>
    </w:lvlOverride>
  </w:num>
  <w:num w:numId="209" w16cid:durableId="442919637">
    <w:abstractNumId w:val="26"/>
    <w:lvlOverride w:ilvl="0">
      <w:startOverride w:val="1"/>
    </w:lvlOverride>
  </w:num>
  <w:num w:numId="210" w16cid:durableId="924219121">
    <w:abstractNumId w:val="26"/>
    <w:lvlOverride w:ilvl="0">
      <w:startOverride w:val="1"/>
    </w:lvlOverride>
  </w:num>
  <w:num w:numId="211" w16cid:durableId="2022471731">
    <w:abstractNumId w:val="26"/>
    <w:lvlOverride w:ilvl="0">
      <w:startOverride w:val="1"/>
    </w:lvlOverride>
  </w:num>
  <w:num w:numId="212" w16cid:durableId="106241753">
    <w:abstractNumId w:val="171"/>
  </w:num>
  <w:num w:numId="213" w16cid:durableId="1353874867">
    <w:abstractNumId w:val="217"/>
  </w:num>
  <w:num w:numId="214" w16cid:durableId="117997090">
    <w:abstractNumId w:val="309"/>
  </w:num>
  <w:num w:numId="215" w16cid:durableId="1778940314">
    <w:abstractNumId w:val="69"/>
  </w:num>
  <w:num w:numId="216" w16cid:durableId="928857242">
    <w:abstractNumId w:val="82"/>
  </w:num>
  <w:num w:numId="217" w16cid:durableId="614944024">
    <w:abstractNumId w:val="207"/>
  </w:num>
  <w:num w:numId="218" w16cid:durableId="1122529094">
    <w:abstractNumId w:val="303"/>
  </w:num>
  <w:num w:numId="219" w16cid:durableId="1233347660">
    <w:abstractNumId w:val="328"/>
  </w:num>
  <w:num w:numId="220" w16cid:durableId="1539581780">
    <w:abstractNumId w:val="189"/>
  </w:num>
  <w:num w:numId="221" w16cid:durableId="415786740">
    <w:abstractNumId w:val="275"/>
  </w:num>
  <w:num w:numId="222" w16cid:durableId="255555691">
    <w:abstractNumId w:val="99"/>
  </w:num>
  <w:num w:numId="223" w16cid:durableId="1410613336">
    <w:abstractNumId w:val="148"/>
  </w:num>
  <w:num w:numId="224" w16cid:durableId="2089764338">
    <w:abstractNumId w:val="140"/>
  </w:num>
  <w:num w:numId="225" w16cid:durableId="204604195">
    <w:abstractNumId w:val="49"/>
  </w:num>
  <w:num w:numId="226" w16cid:durableId="1926961108">
    <w:abstractNumId w:val="173"/>
  </w:num>
  <w:num w:numId="227" w16cid:durableId="1397581213">
    <w:abstractNumId w:val="2"/>
  </w:num>
  <w:num w:numId="228" w16cid:durableId="1780175984">
    <w:abstractNumId w:val="84"/>
  </w:num>
  <w:num w:numId="229" w16cid:durableId="1508982392">
    <w:abstractNumId w:val="51"/>
  </w:num>
  <w:num w:numId="230" w16cid:durableId="1778713619">
    <w:abstractNumId w:val="316"/>
  </w:num>
  <w:num w:numId="231" w16cid:durableId="2106880792">
    <w:abstractNumId w:val="238"/>
  </w:num>
  <w:num w:numId="232" w16cid:durableId="1822499106">
    <w:abstractNumId w:val="10"/>
  </w:num>
  <w:num w:numId="233" w16cid:durableId="414283665">
    <w:abstractNumId w:val="58"/>
  </w:num>
  <w:num w:numId="234" w16cid:durableId="2092389578">
    <w:abstractNumId w:val="195"/>
  </w:num>
  <w:num w:numId="235" w16cid:durableId="1464813091">
    <w:abstractNumId w:val="109"/>
  </w:num>
  <w:num w:numId="236" w16cid:durableId="1193349479">
    <w:abstractNumId w:val="221"/>
  </w:num>
  <w:num w:numId="237" w16cid:durableId="786239753">
    <w:abstractNumId w:val="93"/>
  </w:num>
  <w:num w:numId="238" w16cid:durableId="2069919421">
    <w:abstractNumId w:val="48"/>
  </w:num>
  <w:num w:numId="239" w16cid:durableId="1064646848">
    <w:abstractNumId w:val="200"/>
  </w:num>
  <w:num w:numId="240" w16cid:durableId="771557290">
    <w:abstractNumId w:val="211"/>
  </w:num>
  <w:num w:numId="241" w16cid:durableId="1314603807">
    <w:abstractNumId w:val="146"/>
  </w:num>
  <w:num w:numId="242" w16cid:durableId="1165433286">
    <w:abstractNumId w:val="152"/>
  </w:num>
  <w:num w:numId="243" w16cid:durableId="920866357">
    <w:abstractNumId w:val="94"/>
  </w:num>
  <w:num w:numId="244" w16cid:durableId="87509150">
    <w:abstractNumId w:val="113"/>
  </w:num>
  <w:num w:numId="245" w16cid:durableId="883903316">
    <w:abstractNumId w:val="23"/>
  </w:num>
  <w:num w:numId="246" w16cid:durableId="218908179">
    <w:abstractNumId w:val="237"/>
  </w:num>
  <w:num w:numId="247" w16cid:durableId="911743002">
    <w:abstractNumId w:val="163"/>
  </w:num>
  <w:num w:numId="248" w16cid:durableId="927885205">
    <w:abstractNumId w:val="132"/>
  </w:num>
  <w:num w:numId="249" w16cid:durableId="1715109361">
    <w:abstractNumId w:val="172"/>
  </w:num>
  <w:num w:numId="250" w16cid:durableId="2088645801">
    <w:abstractNumId w:val="92"/>
  </w:num>
  <w:num w:numId="251" w16cid:durableId="1012728061">
    <w:abstractNumId w:val="166"/>
  </w:num>
  <w:num w:numId="252" w16cid:durableId="1039284728">
    <w:abstractNumId w:val="53"/>
  </w:num>
  <w:num w:numId="253" w16cid:durableId="1360162686">
    <w:abstractNumId w:val="32"/>
  </w:num>
  <w:num w:numId="254" w16cid:durableId="1910967426">
    <w:abstractNumId w:val="234"/>
  </w:num>
  <w:num w:numId="255" w16cid:durableId="440078737">
    <w:abstractNumId w:val="346"/>
  </w:num>
  <w:num w:numId="256" w16cid:durableId="1925995995">
    <w:abstractNumId w:val="355"/>
  </w:num>
  <w:num w:numId="257" w16cid:durableId="1246459561">
    <w:abstractNumId w:val="115"/>
  </w:num>
  <w:num w:numId="258" w16cid:durableId="314577195">
    <w:abstractNumId w:val="336"/>
  </w:num>
  <w:num w:numId="259" w16cid:durableId="732118817">
    <w:abstractNumId w:val="347"/>
  </w:num>
  <w:num w:numId="260" w16cid:durableId="2080131923">
    <w:abstractNumId w:val="59"/>
  </w:num>
  <w:num w:numId="261" w16cid:durableId="1748532761">
    <w:abstractNumId w:val="90"/>
  </w:num>
  <w:num w:numId="262" w16cid:durableId="110632570">
    <w:abstractNumId w:val="150"/>
  </w:num>
  <w:num w:numId="263" w16cid:durableId="1534228867">
    <w:abstractNumId w:val="100"/>
  </w:num>
  <w:num w:numId="264" w16cid:durableId="1080101668">
    <w:abstractNumId w:val="133"/>
  </w:num>
  <w:num w:numId="265" w16cid:durableId="686634306">
    <w:abstractNumId w:val="180"/>
  </w:num>
  <w:num w:numId="266" w16cid:durableId="1632127184">
    <w:abstractNumId w:val="137"/>
  </w:num>
  <w:num w:numId="267" w16cid:durableId="273758037">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7245269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459498014">
    <w:abstractNumId w:val="216"/>
  </w:num>
  <w:num w:numId="270" w16cid:durableId="1307512295">
    <w:abstractNumId w:val="260"/>
  </w:num>
  <w:num w:numId="271" w16cid:durableId="1085685500">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910655443">
    <w:abstractNumId w:val="282"/>
  </w:num>
  <w:num w:numId="273" w16cid:durableId="1242061652">
    <w:abstractNumId w:val="242"/>
  </w:num>
  <w:num w:numId="274" w16cid:durableId="283117939">
    <w:abstractNumId w:val="327"/>
  </w:num>
  <w:num w:numId="275" w16cid:durableId="1899126683">
    <w:abstractNumId w:val="153"/>
  </w:num>
  <w:num w:numId="276" w16cid:durableId="42875195">
    <w:abstractNumId w:val="67"/>
  </w:num>
  <w:num w:numId="277" w16cid:durableId="1515729043">
    <w:abstractNumId w:val="50"/>
  </w:num>
  <w:num w:numId="278" w16cid:durableId="788085980">
    <w:abstractNumId w:val="320"/>
  </w:num>
  <w:num w:numId="279" w16cid:durableId="1318461126">
    <w:abstractNumId w:val="74"/>
  </w:num>
  <w:num w:numId="280" w16cid:durableId="222909229">
    <w:abstractNumId w:val="168"/>
  </w:num>
  <w:num w:numId="281" w16cid:durableId="30155812">
    <w:abstractNumId w:val="185"/>
  </w:num>
  <w:num w:numId="282" w16cid:durableId="2066559188">
    <w:abstractNumId w:val="311"/>
  </w:num>
  <w:num w:numId="283" w16cid:durableId="1543980853">
    <w:abstractNumId w:val="306"/>
  </w:num>
  <w:num w:numId="284" w16cid:durableId="941259957">
    <w:abstractNumId w:val="317"/>
  </w:num>
  <w:num w:numId="285" w16cid:durableId="238834691">
    <w:abstractNumId w:val="191"/>
  </w:num>
  <w:num w:numId="286" w16cid:durableId="461506821">
    <w:abstractNumId w:val="88"/>
  </w:num>
  <w:num w:numId="287" w16cid:durableId="798302939">
    <w:abstractNumId w:val="89"/>
  </w:num>
  <w:num w:numId="288" w16cid:durableId="738792399">
    <w:abstractNumId w:val="0"/>
  </w:num>
  <w:num w:numId="289" w16cid:durableId="625625462">
    <w:abstractNumId w:val="1"/>
  </w:num>
  <w:num w:numId="290" w16cid:durableId="175704132">
    <w:abstractNumId w:val="106"/>
  </w:num>
  <w:num w:numId="291" w16cid:durableId="223569195">
    <w:abstractNumId w:val="341"/>
  </w:num>
  <w:num w:numId="292" w16cid:durableId="2104064820">
    <w:abstractNumId w:val="135"/>
  </w:num>
  <w:num w:numId="293" w16cid:durableId="413934950">
    <w:abstractNumId w:val="198"/>
  </w:num>
  <w:num w:numId="294" w16cid:durableId="962729788">
    <w:abstractNumId w:val="123"/>
    <w:lvlOverride w:ilvl="0">
      <w:startOverride w:val="1"/>
    </w:lvlOverride>
  </w:num>
  <w:num w:numId="295" w16cid:durableId="873615261">
    <w:abstractNumId w:val="305"/>
  </w:num>
  <w:num w:numId="296" w16cid:durableId="368726748">
    <w:abstractNumId w:val="222"/>
  </w:num>
  <w:num w:numId="297" w16cid:durableId="1890454653">
    <w:abstractNumId w:val="304"/>
  </w:num>
  <w:num w:numId="298" w16cid:durableId="2048526098">
    <w:abstractNumId w:val="71"/>
  </w:num>
  <w:num w:numId="299" w16cid:durableId="653948899">
    <w:abstractNumId w:val="340"/>
  </w:num>
  <w:num w:numId="300" w16cid:durableId="1676614824">
    <w:abstractNumId w:val="339"/>
  </w:num>
  <w:num w:numId="301" w16cid:durableId="1263802601">
    <w:abstractNumId w:val="293"/>
  </w:num>
  <w:num w:numId="302" w16cid:durableId="686562385">
    <w:abstractNumId w:val="5"/>
  </w:num>
  <w:num w:numId="303" w16cid:durableId="1594170482">
    <w:abstractNumId w:val="138"/>
    <w:lvlOverride w:ilvl="0">
      <w:lvl w:ilvl="0">
        <w:numFmt w:val="decimal"/>
        <w:lvlText w:val=""/>
        <w:lvlJc w:val="left"/>
      </w:lvl>
    </w:lvlOverride>
    <w:lvlOverride w:ilvl="1">
      <w:lvl w:ilvl="1">
        <w:start w:val="1"/>
        <w:numFmt w:val="decimal"/>
        <w:lvlText w:val="%1.%2."/>
        <w:lvlJc w:val="left"/>
        <w:pPr>
          <w:tabs>
            <w:tab w:val="num" w:pos="792"/>
          </w:tabs>
          <w:ind w:left="792" w:hanging="432"/>
        </w:pPr>
      </w:lvl>
    </w:lvlOverride>
  </w:num>
  <w:num w:numId="304" w16cid:durableId="813181684">
    <w:abstractNumId w:val="284"/>
  </w:num>
  <w:num w:numId="305" w16cid:durableId="599531886">
    <w:abstractNumId w:val="344"/>
  </w:num>
  <w:num w:numId="306" w16cid:durableId="2066491698">
    <w:abstractNumId w:val="354"/>
  </w:num>
  <w:num w:numId="307" w16cid:durableId="1982539902">
    <w:abstractNumId w:val="297"/>
  </w:num>
  <w:num w:numId="308" w16cid:durableId="90666211">
    <w:abstractNumId w:val="299"/>
  </w:num>
  <w:num w:numId="309" w16cid:durableId="1660691904">
    <w:abstractNumId w:val="228"/>
  </w:num>
  <w:num w:numId="310" w16cid:durableId="142818513">
    <w:abstractNumId w:val="57"/>
  </w:num>
  <w:num w:numId="311" w16cid:durableId="993754362">
    <w:abstractNumId w:val="162"/>
  </w:num>
  <w:num w:numId="312" w16cid:durableId="149490263">
    <w:abstractNumId w:val="136"/>
  </w:num>
  <w:num w:numId="313" w16cid:durableId="1861695732">
    <w:abstractNumId w:val="160"/>
  </w:num>
  <w:num w:numId="314" w16cid:durableId="410390547">
    <w:abstractNumId w:val="38"/>
  </w:num>
  <w:num w:numId="315" w16cid:durableId="280721477">
    <w:abstractNumId w:val="241"/>
  </w:num>
  <w:num w:numId="316" w16cid:durableId="1840997678">
    <w:abstractNumId w:val="314"/>
  </w:num>
  <w:num w:numId="317" w16cid:durableId="1230069075">
    <w:abstractNumId w:val="158"/>
  </w:num>
  <w:num w:numId="318" w16cid:durableId="707071169">
    <w:abstractNumId w:val="54"/>
  </w:num>
  <w:num w:numId="319" w16cid:durableId="1319502277">
    <w:abstractNumId w:val="177"/>
  </w:num>
  <w:num w:numId="320" w16cid:durableId="1155143894">
    <w:abstractNumId w:val="300"/>
  </w:num>
  <w:num w:numId="321" w16cid:durableId="636644466">
    <w:abstractNumId w:val="108"/>
  </w:num>
  <w:num w:numId="322" w16cid:durableId="305206821">
    <w:abstractNumId w:val="8"/>
  </w:num>
  <w:num w:numId="323" w16cid:durableId="1862356828">
    <w:abstractNumId w:val="290"/>
  </w:num>
  <w:num w:numId="324" w16cid:durableId="2047217114">
    <w:abstractNumId w:val="122"/>
  </w:num>
  <w:num w:numId="325" w16cid:durableId="759063491">
    <w:abstractNumId w:val="101"/>
  </w:num>
  <w:num w:numId="326" w16cid:durableId="1451824876">
    <w:abstractNumId w:val="196"/>
  </w:num>
  <w:num w:numId="327" w16cid:durableId="756557418">
    <w:abstractNumId w:val="229"/>
  </w:num>
  <w:num w:numId="328" w16cid:durableId="680208285">
    <w:abstractNumId w:val="267"/>
  </w:num>
  <w:num w:numId="329" w16cid:durableId="1824590329">
    <w:abstractNumId w:val="77"/>
  </w:num>
  <w:num w:numId="330" w16cid:durableId="1222525564">
    <w:abstractNumId w:val="178"/>
  </w:num>
  <w:num w:numId="331" w16cid:durableId="244387034">
    <w:abstractNumId w:val="130"/>
  </w:num>
  <w:num w:numId="332" w16cid:durableId="472137738">
    <w:abstractNumId w:val="40"/>
  </w:num>
  <w:num w:numId="333" w16cid:durableId="953904829">
    <w:abstractNumId w:val="56"/>
  </w:num>
  <w:num w:numId="334" w16cid:durableId="1860391530">
    <w:abstractNumId w:val="62"/>
  </w:num>
  <w:num w:numId="335" w16cid:durableId="2087528057">
    <w:abstractNumId w:val="25"/>
  </w:num>
  <w:num w:numId="336" w16cid:durableId="787968846">
    <w:abstractNumId w:val="277"/>
  </w:num>
  <w:num w:numId="337" w16cid:durableId="1039009601">
    <w:abstractNumId w:val="210"/>
  </w:num>
  <w:num w:numId="338" w16cid:durableId="1990596007">
    <w:abstractNumId w:val="124"/>
  </w:num>
  <w:num w:numId="339" w16cid:durableId="948468648">
    <w:abstractNumId w:val="33"/>
  </w:num>
  <w:num w:numId="340" w16cid:durableId="1851868709">
    <w:abstractNumId w:val="95"/>
  </w:num>
  <w:num w:numId="341" w16cid:durableId="1187713464">
    <w:abstractNumId w:val="223"/>
  </w:num>
  <w:num w:numId="342" w16cid:durableId="429397115">
    <w:abstractNumId w:val="43"/>
  </w:num>
  <w:num w:numId="343" w16cid:durableId="726532344">
    <w:abstractNumId w:val="335"/>
  </w:num>
  <w:num w:numId="344" w16cid:durableId="74940268">
    <w:abstractNumId w:val="206"/>
  </w:num>
  <w:num w:numId="345" w16cid:durableId="411239660">
    <w:abstractNumId w:val="325"/>
  </w:num>
  <w:num w:numId="346" w16cid:durableId="814370750">
    <w:abstractNumId w:val="250"/>
  </w:num>
  <w:num w:numId="347" w16cid:durableId="440272166">
    <w:abstractNumId w:val="338"/>
  </w:num>
  <w:num w:numId="348" w16cid:durableId="226570906">
    <w:abstractNumId w:val="249"/>
  </w:num>
  <w:num w:numId="349" w16cid:durableId="1356154371">
    <w:abstractNumId w:val="353"/>
  </w:num>
  <w:num w:numId="350" w16cid:durableId="1246888207">
    <w:abstractNumId w:val="72"/>
  </w:num>
  <w:num w:numId="351" w16cid:durableId="905993403">
    <w:abstractNumId w:val="161"/>
  </w:num>
  <w:num w:numId="352" w16cid:durableId="872887096">
    <w:abstractNumId w:val="225"/>
  </w:num>
  <w:num w:numId="353" w16cid:durableId="810445623">
    <w:abstractNumId w:val="318"/>
  </w:num>
  <w:num w:numId="354" w16cid:durableId="1558324202">
    <w:abstractNumId w:val="181"/>
  </w:num>
  <w:num w:numId="355" w16cid:durableId="902644127">
    <w:abstractNumId w:val="147"/>
  </w:num>
  <w:num w:numId="356" w16cid:durableId="1745760722">
    <w:abstractNumId w:val="236"/>
  </w:num>
  <w:num w:numId="357" w16cid:durableId="1233849192">
    <w:abstractNumId w:val="144"/>
  </w:num>
  <w:num w:numId="358" w16cid:durableId="509877183">
    <w:abstractNumId w:val="265"/>
  </w:num>
  <w:num w:numId="359" w16cid:durableId="1880707356">
    <w:abstractNumId w:val="117"/>
  </w:num>
  <w:num w:numId="360" w16cid:durableId="159200449">
    <w:abstractNumId w:val="258"/>
  </w:num>
  <w:num w:numId="361" w16cid:durableId="923762165">
    <w:abstractNumId w:val="226"/>
  </w:num>
  <w:num w:numId="362" w16cid:durableId="549343460">
    <w:abstractNumId w:val="245"/>
  </w:num>
  <w:num w:numId="363" w16cid:durableId="58327267">
    <w:abstractNumId w:val="256"/>
  </w:num>
  <w:num w:numId="364" w16cid:durableId="380397967">
    <w:abstractNumId w:val="25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82"/>
    <w:rsid w:val="00000C35"/>
    <w:rsid w:val="00003D76"/>
    <w:rsid w:val="00004153"/>
    <w:rsid w:val="00006D5F"/>
    <w:rsid w:val="00010253"/>
    <w:rsid w:val="00012CA0"/>
    <w:rsid w:val="000165C8"/>
    <w:rsid w:val="00020216"/>
    <w:rsid w:val="000225DA"/>
    <w:rsid w:val="000247DD"/>
    <w:rsid w:val="00026E85"/>
    <w:rsid w:val="0003126C"/>
    <w:rsid w:val="00035C11"/>
    <w:rsid w:val="000408B5"/>
    <w:rsid w:val="000425BF"/>
    <w:rsid w:val="000443FA"/>
    <w:rsid w:val="0004666B"/>
    <w:rsid w:val="000476B5"/>
    <w:rsid w:val="00050F4D"/>
    <w:rsid w:val="000510E0"/>
    <w:rsid w:val="00054844"/>
    <w:rsid w:val="00061C21"/>
    <w:rsid w:val="00062BE3"/>
    <w:rsid w:val="000648D2"/>
    <w:rsid w:val="00067666"/>
    <w:rsid w:val="0007154C"/>
    <w:rsid w:val="00071F59"/>
    <w:rsid w:val="00082DF0"/>
    <w:rsid w:val="00084808"/>
    <w:rsid w:val="00091867"/>
    <w:rsid w:val="000A13B2"/>
    <w:rsid w:val="000A23EF"/>
    <w:rsid w:val="000A7513"/>
    <w:rsid w:val="000B1C4C"/>
    <w:rsid w:val="000B38F5"/>
    <w:rsid w:val="000C0A90"/>
    <w:rsid w:val="000C1217"/>
    <w:rsid w:val="000C2559"/>
    <w:rsid w:val="000C3B03"/>
    <w:rsid w:val="000D3A7B"/>
    <w:rsid w:val="000D61F4"/>
    <w:rsid w:val="000D6F9E"/>
    <w:rsid w:val="000E4E57"/>
    <w:rsid w:val="000F21CB"/>
    <w:rsid w:val="000F58A4"/>
    <w:rsid w:val="000F7FF5"/>
    <w:rsid w:val="00102276"/>
    <w:rsid w:val="00110CC0"/>
    <w:rsid w:val="00110E7B"/>
    <w:rsid w:val="0011148F"/>
    <w:rsid w:val="001128CD"/>
    <w:rsid w:val="00117A64"/>
    <w:rsid w:val="00117DC4"/>
    <w:rsid w:val="001215CC"/>
    <w:rsid w:val="001258F8"/>
    <w:rsid w:val="001262E3"/>
    <w:rsid w:val="001322A5"/>
    <w:rsid w:val="00135999"/>
    <w:rsid w:val="00135F0C"/>
    <w:rsid w:val="001372E2"/>
    <w:rsid w:val="0014279D"/>
    <w:rsid w:val="00153B59"/>
    <w:rsid w:val="0015416E"/>
    <w:rsid w:val="00154830"/>
    <w:rsid w:val="00160A15"/>
    <w:rsid w:val="00161BD5"/>
    <w:rsid w:val="001748A9"/>
    <w:rsid w:val="00176D7A"/>
    <w:rsid w:val="001775FE"/>
    <w:rsid w:val="00177A3C"/>
    <w:rsid w:val="001811CC"/>
    <w:rsid w:val="00182495"/>
    <w:rsid w:val="00183D8B"/>
    <w:rsid w:val="00184427"/>
    <w:rsid w:val="001911CF"/>
    <w:rsid w:val="00196154"/>
    <w:rsid w:val="001973AF"/>
    <w:rsid w:val="001A33E1"/>
    <w:rsid w:val="001A48BC"/>
    <w:rsid w:val="001A5D7A"/>
    <w:rsid w:val="001B119C"/>
    <w:rsid w:val="001B2D7F"/>
    <w:rsid w:val="001B4DDA"/>
    <w:rsid w:val="001C2268"/>
    <w:rsid w:val="001C3AD4"/>
    <w:rsid w:val="001C4E68"/>
    <w:rsid w:val="001C7206"/>
    <w:rsid w:val="001D0F8C"/>
    <w:rsid w:val="001D317D"/>
    <w:rsid w:val="001D4C73"/>
    <w:rsid w:val="001E30EA"/>
    <w:rsid w:val="001F32EE"/>
    <w:rsid w:val="0020102B"/>
    <w:rsid w:val="00206787"/>
    <w:rsid w:val="002125BE"/>
    <w:rsid w:val="002158D7"/>
    <w:rsid w:val="0022186D"/>
    <w:rsid w:val="00222EAB"/>
    <w:rsid w:val="00223AB6"/>
    <w:rsid w:val="00232253"/>
    <w:rsid w:val="002332F8"/>
    <w:rsid w:val="0023508C"/>
    <w:rsid w:val="002376A2"/>
    <w:rsid w:val="00241EA6"/>
    <w:rsid w:val="0024337D"/>
    <w:rsid w:val="00243AFD"/>
    <w:rsid w:val="00243F6E"/>
    <w:rsid w:val="0024492E"/>
    <w:rsid w:val="002462EA"/>
    <w:rsid w:val="00246A42"/>
    <w:rsid w:val="00246D36"/>
    <w:rsid w:val="00255193"/>
    <w:rsid w:val="00257471"/>
    <w:rsid w:val="00260C4E"/>
    <w:rsid w:val="00265376"/>
    <w:rsid w:val="0027394B"/>
    <w:rsid w:val="0027408E"/>
    <w:rsid w:val="002823CF"/>
    <w:rsid w:val="00284F3B"/>
    <w:rsid w:val="00285EA8"/>
    <w:rsid w:val="002862A0"/>
    <w:rsid w:val="00292583"/>
    <w:rsid w:val="002A0963"/>
    <w:rsid w:val="002A5BCF"/>
    <w:rsid w:val="002B0444"/>
    <w:rsid w:val="002B750C"/>
    <w:rsid w:val="002C00E6"/>
    <w:rsid w:val="002C7C81"/>
    <w:rsid w:val="002D3CB9"/>
    <w:rsid w:val="002D5EF8"/>
    <w:rsid w:val="002E194A"/>
    <w:rsid w:val="002E19AE"/>
    <w:rsid w:val="002E6633"/>
    <w:rsid w:val="002E73E4"/>
    <w:rsid w:val="002F6119"/>
    <w:rsid w:val="002F6548"/>
    <w:rsid w:val="002F67B8"/>
    <w:rsid w:val="003115A5"/>
    <w:rsid w:val="00315C17"/>
    <w:rsid w:val="00320AB1"/>
    <w:rsid w:val="00323D33"/>
    <w:rsid w:val="00324772"/>
    <w:rsid w:val="003428CC"/>
    <w:rsid w:val="003461C7"/>
    <w:rsid w:val="003477B9"/>
    <w:rsid w:val="00355A5F"/>
    <w:rsid w:val="00356681"/>
    <w:rsid w:val="00356A33"/>
    <w:rsid w:val="00360548"/>
    <w:rsid w:val="00365E6C"/>
    <w:rsid w:val="0036691E"/>
    <w:rsid w:val="00367361"/>
    <w:rsid w:val="00374C93"/>
    <w:rsid w:val="00375570"/>
    <w:rsid w:val="003840C1"/>
    <w:rsid w:val="00384354"/>
    <w:rsid w:val="00390ED7"/>
    <w:rsid w:val="0039614A"/>
    <w:rsid w:val="0039728B"/>
    <w:rsid w:val="003A3B0D"/>
    <w:rsid w:val="003B3870"/>
    <w:rsid w:val="003B6139"/>
    <w:rsid w:val="003D01D5"/>
    <w:rsid w:val="003D0BA5"/>
    <w:rsid w:val="003D250A"/>
    <w:rsid w:val="003D2CF7"/>
    <w:rsid w:val="003E11D4"/>
    <w:rsid w:val="003E6F64"/>
    <w:rsid w:val="004300C6"/>
    <w:rsid w:val="004333D4"/>
    <w:rsid w:val="00437D50"/>
    <w:rsid w:val="0044009A"/>
    <w:rsid w:val="00441762"/>
    <w:rsid w:val="00445877"/>
    <w:rsid w:val="00451982"/>
    <w:rsid w:val="00451A81"/>
    <w:rsid w:val="00455E9C"/>
    <w:rsid w:val="004576FA"/>
    <w:rsid w:val="00462BC5"/>
    <w:rsid w:val="00473919"/>
    <w:rsid w:val="00480087"/>
    <w:rsid w:val="0048224B"/>
    <w:rsid w:val="00484C5D"/>
    <w:rsid w:val="004A5F33"/>
    <w:rsid w:val="004B20D8"/>
    <w:rsid w:val="004B2565"/>
    <w:rsid w:val="004B497E"/>
    <w:rsid w:val="004C1E20"/>
    <w:rsid w:val="004D2C7A"/>
    <w:rsid w:val="004E0CD9"/>
    <w:rsid w:val="004E0DDE"/>
    <w:rsid w:val="004E47B5"/>
    <w:rsid w:val="004E7054"/>
    <w:rsid w:val="004F02BC"/>
    <w:rsid w:val="0050069E"/>
    <w:rsid w:val="005020DA"/>
    <w:rsid w:val="00502853"/>
    <w:rsid w:val="0050373A"/>
    <w:rsid w:val="00507981"/>
    <w:rsid w:val="0051176A"/>
    <w:rsid w:val="00512E2E"/>
    <w:rsid w:val="005139D3"/>
    <w:rsid w:val="00515089"/>
    <w:rsid w:val="005155EC"/>
    <w:rsid w:val="00516B88"/>
    <w:rsid w:val="005237D9"/>
    <w:rsid w:val="00527DEC"/>
    <w:rsid w:val="00533794"/>
    <w:rsid w:val="00534DD8"/>
    <w:rsid w:val="00535B9E"/>
    <w:rsid w:val="00536A0C"/>
    <w:rsid w:val="005377A9"/>
    <w:rsid w:val="005426C1"/>
    <w:rsid w:val="005452C8"/>
    <w:rsid w:val="0054568F"/>
    <w:rsid w:val="00552211"/>
    <w:rsid w:val="0055309A"/>
    <w:rsid w:val="0055387B"/>
    <w:rsid w:val="00554AF6"/>
    <w:rsid w:val="00560A32"/>
    <w:rsid w:val="00560BCC"/>
    <w:rsid w:val="00561A9E"/>
    <w:rsid w:val="00570C56"/>
    <w:rsid w:val="00570FEB"/>
    <w:rsid w:val="00575705"/>
    <w:rsid w:val="005759B9"/>
    <w:rsid w:val="0057646B"/>
    <w:rsid w:val="005848F0"/>
    <w:rsid w:val="005921DB"/>
    <w:rsid w:val="005A5862"/>
    <w:rsid w:val="005B4D8D"/>
    <w:rsid w:val="005B61AE"/>
    <w:rsid w:val="005B672A"/>
    <w:rsid w:val="005B793E"/>
    <w:rsid w:val="005C01AF"/>
    <w:rsid w:val="005C1335"/>
    <w:rsid w:val="005C29C1"/>
    <w:rsid w:val="005D0AA1"/>
    <w:rsid w:val="005D2C19"/>
    <w:rsid w:val="005D5A3C"/>
    <w:rsid w:val="005D6140"/>
    <w:rsid w:val="005D62AC"/>
    <w:rsid w:val="005E4880"/>
    <w:rsid w:val="005F11D1"/>
    <w:rsid w:val="005F28CB"/>
    <w:rsid w:val="005F3FBA"/>
    <w:rsid w:val="005F4E8F"/>
    <w:rsid w:val="005F75D1"/>
    <w:rsid w:val="00600E55"/>
    <w:rsid w:val="0060370A"/>
    <w:rsid w:val="006037F1"/>
    <w:rsid w:val="00614E3B"/>
    <w:rsid w:val="006340DE"/>
    <w:rsid w:val="00641F0E"/>
    <w:rsid w:val="006423E7"/>
    <w:rsid w:val="00644E5E"/>
    <w:rsid w:val="00654E8D"/>
    <w:rsid w:val="00657D88"/>
    <w:rsid w:val="00662CF3"/>
    <w:rsid w:val="00662ECF"/>
    <w:rsid w:val="00663CB2"/>
    <w:rsid w:val="00667CFB"/>
    <w:rsid w:val="00670AA4"/>
    <w:rsid w:val="00674C2D"/>
    <w:rsid w:val="00682D68"/>
    <w:rsid w:val="0069031C"/>
    <w:rsid w:val="0069101E"/>
    <w:rsid w:val="00691698"/>
    <w:rsid w:val="00692868"/>
    <w:rsid w:val="006937EC"/>
    <w:rsid w:val="00693CAC"/>
    <w:rsid w:val="006943AA"/>
    <w:rsid w:val="006A7D42"/>
    <w:rsid w:val="006B03BC"/>
    <w:rsid w:val="006B5519"/>
    <w:rsid w:val="006C345D"/>
    <w:rsid w:val="006C369A"/>
    <w:rsid w:val="006C6E84"/>
    <w:rsid w:val="006C7728"/>
    <w:rsid w:val="006D45AE"/>
    <w:rsid w:val="006D4C51"/>
    <w:rsid w:val="006D76F6"/>
    <w:rsid w:val="006D7B82"/>
    <w:rsid w:val="006E47E6"/>
    <w:rsid w:val="006F16C9"/>
    <w:rsid w:val="006F1C81"/>
    <w:rsid w:val="006F6F55"/>
    <w:rsid w:val="00700F7E"/>
    <w:rsid w:val="007029CA"/>
    <w:rsid w:val="00705557"/>
    <w:rsid w:val="007062D0"/>
    <w:rsid w:val="00706473"/>
    <w:rsid w:val="0070717E"/>
    <w:rsid w:val="00710BA2"/>
    <w:rsid w:val="00713D08"/>
    <w:rsid w:val="007162CC"/>
    <w:rsid w:val="0072061D"/>
    <w:rsid w:val="00720AFF"/>
    <w:rsid w:val="0072290B"/>
    <w:rsid w:val="00725E26"/>
    <w:rsid w:val="00733EEC"/>
    <w:rsid w:val="00740B22"/>
    <w:rsid w:val="007468C1"/>
    <w:rsid w:val="00747EA8"/>
    <w:rsid w:val="00754F12"/>
    <w:rsid w:val="00756252"/>
    <w:rsid w:val="00757CBC"/>
    <w:rsid w:val="00760C59"/>
    <w:rsid w:val="00761332"/>
    <w:rsid w:val="007641F8"/>
    <w:rsid w:val="00765239"/>
    <w:rsid w:val="00780E5C"/>
    <w:rsid w:val="00782EB2"/>
    <w:rsid w:val="00785089"/>
    <w:rsid w:val="00795249"/>
    <w:rsid w:val="00796D46"/>
    <w:rsid w:val="00797683"/>
    <w:rsid w:val="007A158C"/>
    <w:rsid w:val="007A348D"/>
    <w:rsid w:val="007A37CB"/>
    <w:rsid w:val="007B0585"/>
    <w:rsid w:val="007B0A2E"/>
    <w:rsid w:val="007B64F4"/>
    <w:rsid w:val="007B6557"/>
    <w:rsid w:val="007C249F"/>
    <w:rsid w:val="007C262D"/>
    <w:rsid w:val="007C787E"/>
    <w:rsid w:val="007D3612"/>
    <w:rsid w:val="007D5BA8"/>
    <w:rsid w:val="007D6E4F"/>
    <w:rsid w:val="007E008C"/>
    <w:rsid w:val="007E052C"/>
    <w:rsid w:val="007E0EDE"/>
    <w:rsid w:val="007E194C"/>
    <w:rsid w:val="007E29D1"/>
    <w:rsid w:val="007E3E6E"/>
    <w:rsid w:val="007E67E7"/>
    <w:rsid w:val="007F0EDD"/>
    <w:rsid w:val="007F2118"/>
    <w:rsid w:val="007F7041"/>
    <w:rsid w:val="008044A5"/>
    <w:rsid w:val="00806617"/>
    <w:rsid w:val="008118DB"/>
    <w:rsid w:val="008133CB"/>
    <w:rsid w:val="0081346A"/>
    <w:rsid w:val="008152FF"/>
    <w:rsid w:val="008206D1"/>
    <w:rsid w:val="008209A8"/>
    <w:rsid w:val="00826A64"/>
    <w:rsid w:val="0083257C"/>
    <w:rsid w:val="0084528C"/>
    <w:rsid w:val="008463F2"/>
    <w:rsid w:val="0085235B"/>
    <w:rsid w:val="00855D22"/>
    <w:rsid w:val="00857038"/>
    <w:rsid w:val="00860C7E"/>
    <w:rsid w:val="00861795"/>
    <w:rsid w:val="00862C48"/>
    <w:rsid w:val="008655C0"/>
    <w:rsid w:val="008751DF"/>
    <w:rsid w:val="0088472B"/>
    <w:rsid w:val="00884E6D"/>
    <w:rsid w:val="008913E9"/>
    <w:rsid w:val="008917BB"/>
    <w:rsid w:val="00894366"/>
    <w:rsid w:val="008A5DBA"/>
    <w:rsid w:val="008B1A87"/>
    <w:rsid w:val="008B1C7C"/>
    <w:rsid w:val="008B37FE"/>
    <w:rsid w:val="008B77BE"/>
    <w:rsid w:val="008C549F"/>
    <w:rsid w:val="008D0911"/>
    <w:rsid w:val="008E208C"/>
    <w:rsid w:val="008E2C50"/>
    <w:rsid w:val="008F0B29"/>
    <w:rsid w:val="008F6887"/>
    <w:rsid w:val="009074BD"/>
    <w:rsid w:val="009127DE"/>
    <w:rsid w:val="0092234F"/>
    <w:rsid w:val="009236A6"/>
    <w:rsid w:val="0092608C"/>
    <w:rsid w:val="009317DF"/>
    <w:rsid w:val="00932288"/>
    <w:rsid w:val="00933ED4"/>
    <w:rsid w:val="00935FB3"/>
    <w:rsid w:val="00937497"/>
    <w:rsid w:val="009403B3"/>
    <w:rsid w:val="00947D57"/>
    <w:rsid w:val="00952D60"/>
    <w:rsid w:val="00956AFA"/>
    <w:rsid w:val="00961136"/>
    <w:rsid w:val="009630B9"/>
    <w:rsid w:val="00972232"/>
    <w:rsid w:val="00985D51"/>
    <w:rsid w:val="0099423F"/>
    <w:rsid w:val="009951A2"/>
    <w:rsid w:val="00995E94"/>
    <w:rsid w:val="00997ACD"/>
    <w:rsid w:val="009A2117"/>
    <w:rsid w:val="009B1E09"/>
    <w:rsid w:val="009C2AD2"/>
    <w:rsid w:val="009D3905"/>
    <w:rsid w:val="009D5E7D"/>
    <w:rsid w:val="009E3289"/>
    <w:rsid w:val="009E5277"/>
    <w:rsid w:val="009F7A7B"/>
    <w:rsid w:val="00A06150"/>
    <w:rsid w:val="00A14AEF"/>
    <w:rsid w:val="00A21C5F"/>
    <w:rsid w:val="00A22093"/>
    <w:rsid w:val="00A23456"/>
    <w:rsid w:val="00A321E6"/>
    <w:rsid w:val="00A341E6"/>
    <w:rsid w:val="00A436E2"/>
    <w:rsid w:val="00A45C95"/>
    <w:rsid w:val="00A4605E"/>
    <w:rsid w:val="00A4641A"/>
    <w:rsid w:val="00A531F5"/>
    <w:rsid w:val="00A63E89"/>
    <w:rsid w:val="00A715A2"/>
    <w:rsid w:val="00A76A09"/>
    <w:rsid w:val="00A860FF"/>
    <w:rsid w:val="00A86BAA"/>
    <w:rsid w:val="00A91F04"/>
    <w:rsid w:val="00AC0104"/>
    <w:rsid w:val="00AC45AC"/>
    <w:rsid w:val="00AC4E7B"/>
    <w:rsid w:val="00AD05DC"/>
    <w:rsid w:val="00AD29A0"/>
    <w:rsid w:val="00AE25BC"/>
    <w:rsid w:val="00AE4B3E"/>
    <w:rsid w:val="00AE6E47"/>
    <w:rsid w:val="00B01FFE"/>
    <w:rsid w:val="00B107F4"/>
    <w:rsid w:val="00B12C37"/>
    <w:rsid w:val="00B144CF"/>
    <w:rsid w:val="00B15A79"/>
    <w:rsid w:val="00B17275"/>
    <w:rsid w:val="00B17CDF"/>
    <w:rsid w:val="00B30895"/>
    <w:rsid w:val="00B31253"/>
    <w:rsid w:val="00B32E96"/>
    <w:rsid w:val="00B33E15"/>
    <w:rsid w:val="00B34985"/>
    <w:rsid w:val="00B43805"/>
    <w:rsid w:val="00B45C61"/>
    <w:rsid w:val="00B53E48"/>
    <w:rsid w:val="00B5722C"/>
    <w:rsid w:val="00B649E1"/>
    <w:rsid w:val="00B66BCA"/>
    <w:rsid w:val="00B67212"/>
    <w:rsid w:val="00B70620"/>
    <w:rsid w:val="00B708FB"/>
    <w:rsid w:val="00B73D44"/>
    <w:rsid w:val="00B74B6B"/>
    <w:rsid w:val="00B76224"/>
    <w:rsid w:val="00B820DE"/>
    <w:rsid w:val="00B82932"/>
    <w:rsid w:val="00B858C2"/>
    <w:rsid w:val="00B85D22"/>
    <w:rsid w:val="00B8750C"/>
    <w:rsid w:val="00B91275"/>
    <w:rsid w:val="00BA41EB"/>
    <w:rsid w:val="00BA4831"/>
    <w:rsid w:val="00BA7CA0"/>
    <w:rsid w:val="00BB1205"/>
    <w:rsid w:val="00BB4CCC"/>
    <w:rsid w:val="00BC36DD"/>
    <w:rsid w:val="00BC3D8D"/>
    <w:rsid w:val="00BC3FF9"/>
    <w:rsid w:val="00BC4E3D"/>
    <w:rsid w:val="00BD249B"/>
    <w:rsid w:val="00BD2A54"/>
    <w:rsid w:val="00BD498E"/>
    <w:rsid w:val="00BD58C1"/>
    <w:rsid w:val="00BE10EF"/>
    <w:rsid w:val="00BE7512"/>
    <w:rsid w:val="00BF0D2B"/>
    <w:rsid w:val="00C019C3"/>
    <w:rsid w:val="00C12543"/>
    <w:rsid w:val="00C1756D"/>
    <w:rsid w:val="00C228BE"/>
    <w:rsid w:val="00C24531"/>
    <w:rsid w:val="00C37454"/>
    <w:rsid w:val="00C55F4E"/>
    <w:rsid w:val="00C707DD"/>
    <w:rsid w:val="00C70E4E"/>
    <w:rsid w:val="00C71DC5"/>
    <w:rsid w:val="00C7263D"/>
    <w:rsid w:val="00C83560"/>
    <w:rsid w:val="00C90A25"/>
    <w:rsid w:val="00C92930"/>
    <w:rsid w:val="00C9335F"/>
    <w:rsid w:val="00C94F7F"/>
    <w:rsid w:val="00CA148F"/>
    <w:rsid w:val="00CA3358"/>
    <w:rsid w:val="00CA5A52"/>
    <w:rsid w:val="00CA7478"/>
    <w:rsid w:val="00CB0BC3"/>
    <w:rsid w:val="00CC46CE"/>
    <w:rsid w:val="00CC6261"/>
    <w:rsid w:val="00CD12F7"/>
    <w:rsid w:val="00CD514D"/>
    <w:rsid w:val="00CD7B56"/>
    <w:rsid w:val="00CE1A99"/>
    <w:rsid w:val="00CE3377"/>
    <w:rsid w:val="00CE488C"/>
    <w:rsid w:val="00CF7910"/>
    <w:rsid w:val="00D06C0D"/>
    <w:rsid w:val="00D10BAA"/>
    <w:rsid w:val="00D13602"/>
    <w:rsid w:val="00D13782"/>
    <w:rsid w:val="00D144D6"/>
    <w:rsid w:val="00D15E21"/>
    <w:rsid w:val="00D22986"/>
    <w:rsid w:val="00D23A12"/>
    <w:rsid w:val="00D242B8"/>
    <w:rsid w:val="00D32F46"/>
    <w:rsid w:val="00D34D33"/>
    <w:rsid w:val="00D5017B"/>
    <w:rsid w:val="00D51511"/>
    <w:rsid w:val="00D56395"/>
    <w:rsid w:val="00D643FD"/>
    <w:rsid w:val="00D64E91"/>
    <w:rsid w:val="00D7002A"/>
    <w:rsid w:val="00D7052F"/>
    <w:rsid w:val="00D71F03"/>
    <w:rsid w:val="00D748E7"/>
    <w:rsid w:val="00D8217E"/>
    <w:rsid w:val="00D82C02"/>
    <w:rsid w:val="00D87064"/>
    <w:rsid w:val="00D90DCE"/>
    <w:rsid w:val="00D91A28"/>
    <w:rsid w:val="00D924B3"/>
    <w:rsid w:val="00D94C0E"/>
    <w:rsid w:val="00DA0C3B"/>
    <w:rsid w:val="00DA15B4"/>
    <w:rsid w:val="00DA53D4"/>
    <w:rsid w:val="00DB2C47"/>
    <w:rsid w:val="00DB44F6"/>
    <w:rsid w:val="00DD36E6"/>
    <w:rsid w:val="00DD3BF4"/>
    <w:rsid w:val="00DE3594"/>
    <w:rsid w:val="00DE7E37"/>
    <w:rsid w:val="00DF5B99"/>
    <w:rsid w:val="00E000D9"/>
    <w:rsid w:val="00E01864"/>
    <w:rsid w:val="00E106EF"/>
    <w:rsid w:val="00E11213"/>
    <w:rsid w:val="00E14F71"/>
    <w:rsid w:val="00E15128"/>
    <w:rsid w:val="00E15605"/>
    <w:rsid w:val="00E24BCF"/>
    <w:rsid w:val="00E25F99"/>
    <w:rsid w:val="00E263A8"/>
    <w:rsid w:val="00E26BFA"/>
    <w:rsid w:val="00E27880"/>
    <w:rsid w:val="00E3198C"/>
    <w:rsid w:val="00E45722"/>
    <w:rsid w:val="00E47A04"/>
    <w:rsid w:val="00E610A7"/>
    <w:rsid w:val="00E6284E"/>
    <w:rsid w:val="00E722D2"/>
    <w:rsid w:val="00E76EDD"/>
    <w:rsid w:val="00E823BD"/>
    <w:rsid w:val="00E957F2"/>
    <w:rsid w:val="00E960BF"/>
    <w:rsid w:val="00EA61C2"/>
    <w:rsid w:val="00EB0339"/>
    <w:rsid w:val="00EC52C9"/>
    <w:rsid w:val="00EC61B4"/>
    <w:rsid w:val="00EC76C1"/>
    <w:rsid w:val="00ED26E2"/>
    <w:rsid w:val="00EE2BCB"/>
    <w:rsid w:val="00EE7D6F"/>
    <w:rsid w:val="00EF1955"/>
    <w:rsid w:val="00EF483B"/>
    <w:rsid w:val="00F0138E"/>
    <w:rsid w:val="00F02FEB"/>
    <w:rsid w:val="00F10406"/>
    <w:rsid w:val="00F11855"/>
    <w:rsid w:val="00F121D3"/>
    <w:rsid w:val="00F16CCF"/>
    <w:rsid w:val="00F221C4"/>
    <w:rsid w:val="00F2237B"/>
    <w:rsid w:val="00F23EB5"/>
    <w:rsid w:val="00F24888"/>
    <w:rsid w:val="00F24AEB"/>
    <w:rsid w:val="00F25017"/>
    <w:rsid w:val="00F279A2"/>
    <w:rsid w:val="00F336ED"/>
    <w:rsid w:val="00F36897"/>
    <w:rsid w:val="00F37F8C"/>
    <w:rsid w:val="00F40229"/>
    <w:rsid w:val="00F44005"/>
    <w:rsid w:val="00F44261"/>
    <w:rsid w:val="00F53F51"/>
    <w:rsid w:val="00F544B2"/>
    <w:rsid w:val="00F5660D"/>
    <w:rsid w:val="00F607FD"/>
    <w:rsid w:val="00F65030"/>
    <w:rsid w:val="00F74962"/>
    <w:rsid w:val="00F768E4"/>
    <w:rsid w:val="00F856FB"/>
    <w:rsid w:val="00F85DA0"/>
    <w:rsid w:val="00F8687B"/>
    <w:rsid w:val="00F95B57"/>
    <w:rsid w:val="00FA6497"/>
    <w:rsid w:val="00FB5F87"/>
    <w:rsid w:val="00FC0272"/>
    <w:rsid w:val="00FC3E57"/>
    <w:rsid w:val="00FC52C2"/>
    <w:rsid w:val="00FC7977"/>
    <w:rsid w:val="00FD1710"/>
    <w:rsid w:val="00FD3367"/>
    <w:rsid w:val="00FD4922"/>
    <w:rsid w:val="00FD4E5C"/>
    <w:rsid w:val="00FE79DE"/>
    <w:rsid w:val="00FF1025"/>
    <w:rsid w:val="00FF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2B89"/>
  <w15:docId w15:val="{3E7E9930-E80D-4FA6-B9E5-D8392125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D8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215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58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7E37"/>
    <w:pPr>
      <w:keepNext/>
      <w:keepLines/>
      <w:spacing w:before="200" w:after="0"/>
      <w:outlineLvl w:val="2"/>
    </w:pPr>
    <w:rPr>
      <w:rFonts w:ascii="Arial" w:eastAsiaTheme="majorEastAsia" w:hAnsi="Arial" w:cstheme="majorBidi"/>
      <w:b/>
      <w:bCs/>
      <w:color w:val="4F81BD" w:themeColor="accent1"/>
    </w:rPr>
  </w:style>
  <w:style w:type="paragraph" w:styleId="Heading4">
    <w:name w:val="heading 4"/>
    <w:basedOn w:val="Normal"/>
    <w:next w:val="Normal"/>
    <w:link w:val="Heading4Char"/>
    <w:uiPriority w:val="9"/>
    <w:unhideWhenUsed/>
    <w:qFormat/>
    <w:rsid w:val="00DE7E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E7E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E7E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E7E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E7E37"/>
    <w:pPr>
      <w:keepNext/>
      <w:keepLines/>
      <w:spacing w:before="40" w:after="0" w:line="240" w:lineRule="auto"/>
      <w:ind w:left="108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533794"/>
    <w:pPr>
      <w:keepNext/>
      <w:suppressAutoHyphens/>
      <w:spacing w:after="0" w:line="216" w:lineRule="auto"/>
      <w:jc w:val="both"/>
      <w:outlineLvl w:val="8"/>
    </w:pPr>
    <w:rPr>
      <w:rFonts w:ascii="Times New Roman" w:eastAsia="Times New Roman" w:hAnsi="Times New Roman" w:cs="Times New Roman"/>
      <w:b/>
      <w:spacing w:val="-3"/>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1982"/>
    <w:rPr>
      <w:sz w:val="22"/>
      <w:szCs w:val="22"/>
    </w:rPr>
  </w:style>
  <w:style w:type="paragraph" w:styleId="BalloonText">
    <w:name w:val="Balloon Text"/>
    <w:basedOn w:val="Normal"/>
    <w:link w:val="BalloonTextChar"/>
    <w:uiPriority w:val="99"/>
    <w:semiHidden/>
    <w:unhideWhenUsed/>
    <w:rsid w:val="001C4E6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C4E68"/>
    <w:rPr>
      <w:rFonts w:ascii="Tahoma" w:hAnsi="Tahoma" w:cs="Tahoma"/>
      <w:sz w:val="16"/>
      <w:szCs w:val="16"/>
    </w:rPr>
  </w:style>
  <w:style w:type="paragraph" w:styleId="ListParagraph">
    <w:name w:val="List Paragraph"/>
    <w:basedOn w:val="Normal"/>
    <w:uiPriority w:val="34"/>
    <w:qFormat/>
    <w:rsid w:val="003840C1"/>
    <w:pPr>
      <w:ind w:left="720"/>
      <w:contextualSpacing/>
    </w:pPr>
    <w:rPr>
      <w:rFonts w:ascii="Calibri" w:eastAsia="Calibri" w:hAnsi="Calibri" w:cs="Times New Roman"/>
    </w:rPr>
  </w:style>
  <w:style w:type="paragraph" w:styleId="NormalWeb">
    <w:name w:val="Normal (Web)"/>
    <w:basedOn w:val="Normal"/>
    <w:uiPriority w:val="99"/>
    <w:semiHidden/>
    <w:unhideWhenUsed/>
    <w:rsid w:val="003840C1"/>
    <w:pPr>
      <w:spacing w:before="100" w:beforeAutospacing="1" w:after="100" w:afterAutospacing="1" w:line="240" w:lineRule="auto"/>
    </w:pPr>
    <w:rPr>
      <w:rFonts w:ascii="Times New Roman" w:eastAsia="Times New Roman" w:hAnsi="Times New Roman"/>
      <w:sz w:val="24"/>
      <w:szCs w:val="24"/>
    </w:rPr>
  </w:style>
  <w:style w:type="character" w:customStyle="1" w:styleId="Heading9Char">
    <w:name w:val="Heading 9 Char"/>
    <w:basedOn w:val="DefaultParagraphFont"/>
    <w:link w:val="Heading9"/>
    <w:rsid w:val="00533794"/>
    <w:rPr>
      <w:rFonts w:ascii="Times New Roman" w:eastAsia="Times New Roman" w:hAnsi="Times New Roman"/>
      <w:b/>
      <w:spacing w:val="-3"/>
      <w:sz w:val="24"/>
      <w:u w:val="single"/>
    </w:rPr>
  </w:style>
  <w:style w:type="paragraph" w:styleId="BodyTextIndent">
    <w:name w:val="Body Text Indent"/>
    <w:basedOn w:val="Normal"/>
    <w:link w:val="BodyTextIndentChar"/>
    <w:rsid w:val="00533794"/>
    <w:pPr>
      <w:tabs>
        <w:tab w:val="left" w:pos="1440"/>
      </w:tabs>
      <w:spacing w:after="0" w:line="240" w:lineRule="auto"/>
      <w:ind w:left="14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533794"/>
    <w:rPr>
      <w:rFonts w:ascii="Times New Roman" w:eastAsia="Times New Roman" w:hAnsi="Times New Roman"/>
      <w:sz w:val="24"/>
    </w:rPr>
  </w:style>
  <w:style w:type="paragraph" w:styleId="EndnoteText">
    <w:name w:val="endnote text"/>
    <w:basedOn w:val="Normal"/>
    <w:link w:val="EndnoteTextChar"/>
    <w:semiHidden/>
    <w:rsid w:val="00533794"/>
    <w:pPr>
      <w:widowControl w:val="0"/>
      <w:spacing w:after="0" w:line="240" w:lineRule="auto"/>
    </w:pPr>
    <w:rPr>
      <w:rFonts w:ascii="Courier New" w:eastAsia="Times New Roman" w:hAnsi="Courier New"/>
      <w:snapToGrid w:val="0"/>
      <w:sz w:val="24"/>
      <w:szCs w:val="20"/>
    </w:rPr>
  </w:style>
  <w:style w:type="character" w:customStyle="1" w:styleId="EndnoteTextChar">
    <w:name w:val="Endnote Text Char"/>
    <w:basedOn w:val="DefaultParagraphFont"/>
    <w:link w:val="EndnoteText"/>
    <w:semiHidden/>
    <w:rsid w:val="00533794"/>
    <w:rPr>
      <w:rFonts w:ascii="Courier New" w:eastAsia="Times New Roman" w:hAnsi="Courier New"/>
      <w:snapToGrid w:val="0"/>
      <w:sz w:val="24"/>
    </w:rPr>
  </w:style>
  <w:style w:type="character" w:styleId="Hyperlink">
    <w:name w:val="Hyperlink"/>
    <w:basedOn w:val="DefaultParagraphFont"/>
    <w:uiPriority w:val="99"/>
    <w:unhideWhenUsed/>
    <w:rsid w:val="00C70E4E"/>
    <w:rPr>
      <w:color w:val="0000FF" w:themeColor="hyperlink"/>
      <w:u w:val="single"/>
    </w:rPr>
  </w:style>
  <w:style w:type="character" w:customStyle="1" w:styleId="Heading1Char">
    <w:name w:val="Heading 1 Char"/>
    <w:basedOn w:val="DefaultParagraphFont"/>
    <w:link w:val="Heading1"/>
    <w:uiPriority w:val="9"/>
    <w:rsid w:val="002158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158D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A3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D56395"/>
    <w:pPr>
      <w:spacing w:after="120" w:line="480" w:lineRule="auto"/>
    </w:pPr>
  </w:style>
  <w:style w:type="character" w:customStyle="1" w:styleId="BodyText2Char">
    <w:name w:val="Body Text 2 Char"/>
    <w:basedOn w:val="DefaultParagraphFont"/>
    <w:link w:val="BodyText2"/>
    <w:uiPriority w:val="99"/>
    <w:rsid w:val="00D56395"/>
    <w:rPr>
      <w:sz w:val="22"/>
      <w:szCs w:val="22"/>
    </w:rPr>
  </w:style>
  <w:style w:type="paragraph" w:styleId="Header">
    <w:name w:val="header"/>
    <w:basedOn w:val="Normal"/>
    <w:link w:val="HeaderChar"/>
    <w:uiPriority w:val="99"/>
    <w:rsid w:val="00D56395"/>
    <w:pPr>
      <w:tabs>
        <w:tab w:val="center" w:pos="4320"/>
        <w:tab w:val="right" w:pos="8640"/>
      </w:tabs>
      <w:autoSpaceDE w:val="0"/>
      <w:autoSpaceDN w:val="0"/>
      <w:spacing w:after="0" w:line="240" w:lineRule="auto"/>
    </w:pPr>
    <w:rPr>
      <w:rFonts w:ascii="Arial" w:eastAsia="Times New Roman" w:hAnsi="Arial" w:cs="Arial"/>
      <w:sz w:val="20"/>
      <w:szCs w:val="20"/>
    </w:rPr>
  </w:style>
  <w:style w:type="character" w:customStyle="1" w:styleId="HeaderChar">
    <w:name w:val="Header Char"/>
    <w:basedOn w:val="DefaultParagraphFont"/>
    <w:link w:val="Header"/>
    <w:uiPriority w:val="99"/>
    <w:rsid w:val="00D56395"/>
    <w:rPr>
      <w:rFonts w:ascii="Arial" w:eastAsia="Times New Roman" w:hAnsi="Arial" w:cs="Arial"/>
    </w:rPr>
  </w:style>
  <w:style w:type="paragraph" w:styleId="BodyTextIndent2">
    <w:name w:val="Body Text Indent 2"/>
    <w:basedOn w:val="Normal"/>
    <w:link w:val="BodyTextIndent2Char"/>
    <w:uiPriority w:val="99"/>
    <w:unhideWhenUsed/>
    <w:rsid w:val="000443FA"/>
    <w:pPr>
      <w:spacing w:after="120" w:line="480" w:lineRule="auto"/>
      <w:ind w:left="360"/>
    </w:pPr>
  </w:style>
  <w:style w:type="character" w:customStyle="1" w:styleId="BodyTextIndent2Char">
    <w:name w:val="Body Text Indent 2 Char"/>
    <w:basedOn w:val="DefaultParagraphFont"/>
    <w:link w:val="BodyTextIndent2"/>
    <w:uiPriority w:val="99"/>
    <w:rsid w:val="000443FA"/>
    <w:rPr>
      <w:sz w:val="22"/>
      <w:szCs w:val="22"/>
    </w:rPr>
  </w:style>
  <w:style w:type="paragraph" w:styleId="BodyTextIndent3">
    <w:name w:val="Body Text Indent 3"/>
    <w:basedOn w:val="Normal"/>
    <w:link w:val="BodyTextIndent3Char"/>
    <w:uiPriority w:val="99"/>
    <w:semiHidden/>
    <w:unhideWhenUsed/>
    <w:rsid w:val="000443F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443FA"/>
    <w:rPr>
      <w:sz w:val="16"/>
      <w:szCs w:val="16"/>
    </w:rPr>
  </w:style>
  <w:style w:type="paragraph" w:customStyle="1" w:styleId="Default">
    <w:name w:val="Default"/>
    <w:rsid w:val="008C549F"/>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F768E4"/>
    <w:rPr>
      <w:color w:val="800080" w:themeColor="followedHyperlink"/>
      <w:u w:val="single"/>
    </w:rPr>
  </w:style>
  <w:style w:type="character" w:styleId="CommentReference">
    <w:name w:val="annotation reference"/>
    <w:basedOn w:val="DefaultParagraphFont"/>
    <w:uiPriority w:val="99"/>
    <w:semiHidden/>
    <w:unhideWhenUsed/>
    <w:rsid w:val="0004666B"/>
    <w:rPr>
      <w:sz w:val="16"/>
      <w:szCs w:val="16"/>
    </w:rPr>
  </w:style>
  <w:style w:type="paragraph" w:styleId="CommentText">
    <w:name w:val="annotation text"/>
    <w:basedOn w:val="Normal"/>
    <w:link w:val="CommentTextChar"/>
    <w:uiPriority w:val="99"/>
    <w:unhideWhenUsed/>
    <w:rsid w:val="0004666B"/>
    <w:pPr>
      <w:spacing w:line="240" w:lineRule="auto"/>
    </w:pPr>
    <w:rPr>
      <w:sz w:val="20"/>
      <w:szCs w:val="20"/>
    </w:rPr>
  </w:style>
  <w:style w:type="character" w:customStyle="1" w:styleId="CommentTextChar">
    <w:name w:val="Comment Text Char"/>
    <w:basedOn w:val="DefaultParagraphFont"/>
    <w:link w:val="CommentText"/>
    <w:uiPriority w:val="99"/>
    <w:rsid w:val="0004666B"/>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04666B"/>
    <w:rPr>
      <w:b/>
      <w:bCs/>
    </w:rPr>
  </w:style>
  <w:style w:type="character" w:customStyle="1" w:styleId="CommentSubjectChar">
    <w:name w:val="Comment Subject Char"/>
    <w:basedOn w:val="CommentTextChar"/>
    <w:link w:val="CommentSubject"/>
    <w:uiPriority w:val="99"/>
    <w:semiHidden/>
    <w:rsid w:val="0004666B"/>
    <w:rPr>
      <w:rFonts w:asciiTheme="minorHAnsi" w:eastAsiaTheme="minorEastAsia" w:hAnsiTheme="minorHAnsi" w:cstheme="minorBidi"/>
      <w:b/>
      <w:bCs/>
    </w:rPr>
  </w:style>
  <w:style w:type="paragraph" w:styleId="Footer">
    <w:name w:val="footer"/>
    <w:basedOn w:val="Normal"/>
    <w:link w:val="FooterChar"/>
    <w:uiPriority w:val="99"/>
    <w:unhideWhenUsed/>
    <w:rsid w:val="005B4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D8D"/>
    <w:rPr>
      <w:rFonts w:asciiTheme="minorHAnsi" w:eastAsiaTheme="minorEastAsia" w:hAnsiTheme="minorHAnsi" w:cstheme="minorBidi"/>
      <w:sz w:val="22"/>
      <w:szCs w:val="22"/>
    </w:rPr>
  </w:style>
  <w:style w:type="paragraph" w:styleId="Revision">
    <w:name w:val="Revision"/>
    <w:hidden/>
    <w:uiPriority w:val="99"/>
    <w:semiHidden/>
    <w:rsid w:val="0011148F"/>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rsid w:val="005C1335"/>
    <w:pPr>
      <w:spacing w:before="480" w:after="0" w:line="240" w:lineRule="auto"/>
    </w:pPr>
    <w:rPr>
      <w:sz w:val="18"/>
      <w:szCs w:val="20"/>
    </w:rPr>
  </w:style>
  <w:style w:type="character" w:customStyle="1" w:styleId="FootnoteTextChar">
    <w:name w:val="Footnote Text Char"/>
    <w:basedOn w:val="DefaultParagraphFont"/>
    <w:link w:val="FootnoteText"/>
    <w:uiPriority w:val="99"/>
    <w:rsid w:val="005C1335"/>
    <w:rPr>
      <w:rFonts w:asciiTheme="minorHAnsi" w:eastAsiaTheme="minorEastAsia" w:hAnsiTheme="minorHAnsi" w:cstheme="minorBidi"/>
      <w:sz w:val="18"/>
    </w:rPr>
  </w:style>
  <w:style w:type="character" w:customStyle="1" w:styleId="Heading3Char">
    <w:name w:val="Heading 3 Char"/>
    <w:basedOn w:val="DefaultParagraphFont"/>
    <w:link w:val="Heading3"/>
    <w:uiPriority w:val="9"/>
    <w:rsid w:val="00DE7E37"/>
    <w:rPr>
      <w:rFonts w:ascii="Arial" w:eastAsiaTheme="majorEastAsia" w:hAnsi="Arial" w:cstheme="majorBidi"/>
      <w:b/>
      <w:bCs/>
      <w:color w:val="4F81BD" w:themeColor="accent1"/>
      <w:sz w:val="22"/>
      <w:szCs w:val="22"/>
    </w:rPr>
  </w:style>
  <w:style w:type="character" w:customStyle="1" w:styleId="Heading4Char">
    <w:name w:val="Heading 4 Char"/>
    <w:basedOn w:val="DefaultParagraphFont"/>
    <w:link w:val="Heading4"/>
    <w:uiPriority w:val="9"/>
    <w:rsid w:val="00DE7E3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DE7E37"/>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DE7E37"/>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DE7E3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DE7E37"/>
    <w:rPr>
      <w:rFonts w:asciiTheme="majorHAnsi" w:eastAsiaTheme="majorEastAsia" w:hAnsiTheme="majorHAnsi" w:cstheme="majorBidi"/>
      <w:color w:val="272727" w:themeColor="text1" w:themeTint="D8"/>
      <w:sz w:val="21"/>
      <w:szCs w:val="21"/>
    </w:rPr>
  </w:style>
  <w:style w:type="numbering" w:customStyle="1" w:styleId="NoList1">
    <w:name w:val="No List1"/>
    <w:next w:val="NoList"/>
    <w:uiPriority w:val="99"/>
    <w:semiHidden/>
    <w:unhideWhenUsed/>
    <w:rsid w:val="00DE7E37"/>
  </w:style>
  <w:style w:type="table" w:customStyle="1" w:styleId="TableGrid1">
    <w:name w:val="Table Grid1"/>
    <w:basedOn w:val="TableNormal"/>
    <w:next w:val="TableGrid"/>
    <w:uiPriority w:val="39"/>
    <w:rsid w:val="00DE7E37"/>
    <w:pPr>
      <w:spacing w:after="120"/>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E7E37"/>
    <w:pPr>
      <w:spacing w:after="120"/>
      <w:ind w:left="1080" w:hanging="36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B0F0"/>
      </w:tcPr>
    </w:tblStylePr>
  </w:style>
  <w:style w:type="table" w:customStyle="1" w:styleId="TableGrid2">
    <w:name w:val="Table Grid2"/>
    <w:basedOn w:val="TableNormal"/>
    <w:next w:val="TableGrid"/>
    <w:uiPriority w:val="59"/>
    <w:rsid w:val="00DE7E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E7E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qFormat/>
    <w:rsid w:val="00DE7E37"/>
    <w:pPr>
      <w:spacing w:after="300" w:line="240" w:lineRule="auto"/>
      <w:ind w:left="2592" w:hanging="2592"/>
      <w:contextualSpacing/>
    </w:pPr>
    <w:rPr>
      <w:rFonts w:eastAsiaTheme="majorEastAsia" w:cstheme="minorHAnsi"/>
      <w:b/>
      <w:bCs/>
      <w:color w:val="0070C0"/>
      <w:spacing w:val="5"/>
      <w:kern w:val="28"/>
      <w:sz w:val="40"/>
      <w:szCs w:val="40"/>
    </w:rPr>
  </w:style>
  <w:style w:type="character" w:customStyle="1" w:styleId="TitleChar">
    <w:name w:val="Title Char"/>
    <w:basedOn w:val="DefaultParagraphFont"/>
    <w:link w:val="Title"/>
    <w:rsid w:val="00DE7E37"/>
    <w:rPr>
      <w:rFonts w:asciiTheme="minorHAnsi" w:eastAsiaTheme="majorEastAsia" w:hAnsiTheme="minorHAnsi" w:cstheme="minorHAnsi"/>
      <w:b/>
      <w:bCs/>
      <w:color w:val="0070C0"/>
      <w:spacing w:val="5"/>
      <w:kern w:val="28"/>
      <w:sz w:val="40"/>
      <w:szCs w:val="40"/>
    </w:rPr>
  </w:style>
  <w:style w:type="table" w:styleId="LightGrid-Accent3">
    <w:name w:val="Light Grid Accent 3"/>
    <w:basedOn w:val="TableNormal"/>
    <w:uiPriority w:val="62"/>
    <w:rsid w:val="00DE7E37"/>
    <w:rPr>
      <w:rFonts w:asciiTheme="minorHAnsi" w:eastAsia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TOCHeading">
    <w:name w:val="TOC Heading"/>
    <w:basedOn w:val="Heading1"/>
    <w:next w:val="Normal"/>
    <w:uiPriority w:val="39"/>
    <w:semiHidden/>
    <w:unhideWhenUsed/>
    <w:qFormat/>
    <w:rsid w:val="00DE7E37"/>
    <w:pPr>
      <w:spacing w:before="0" w:after="120"/>
      <w:outlineLvl w:val="9"/>
    </w:pPr>
    <w:rPr>
      <w:rFonts w:eastAsia="Times New Roman" w:cs="Arial"/>
      <w:bCs w:val="0"/>
      <w:color w:val="0070C0"/>
      <w:sz w:val="36"/>
      <w:szCs w:val="22"/>
    </w:rPr>
  </w:style>
  <w:style w:type="paragraph" w:styleId="TOC1">
    <w:name w:val="toc 1"/>
    <w:basedOn w:val="Normal"/>
    <w:next w:val="Normal"/>
    <w:autoRedefine/>
    <w:uiPriority w:val="39"/>
    <w:unhideWhenUsed/>
    <w:qFormat/>
    <w:rsid w:val="00DE7E37"/>
    <w:pPr>
      <w:tabs>
        <w:tab w:val="right" w:pos="9350"/>
      </w:tabs>
      <w:spacing w:before="360" w:after="0"/>
      <w:ind w:left="720"/>
    </w:pPr>
    <w:rPr>
      <w:rFonts w:asciiTheme="majorHAnsi" w:hAnsiTheme="majorHAnsi" w:cs="Arial"/>
      <w:b/>
      <w:bCs/>
      <w:caps/>
      <w:sz w:val="24"/>
      <w:szCs w:val="24"/>
    </w:rPr>
  </w:style>
  <w:style w:type="paragraph" w:styleId="TOC2">
    <w:name w:val="toc 2"/>
    <w:basedOn w:val="Normal"/>
    <w:next w:val="Normal"/>
    <w:autoRedefine/>
    <w:uiPriority w:val="39"/>
    <w:unhideWhenUsed/>
    <w:qFormat/>
    <w:rsid w:val="00DE7E37"/>
    <w:pPr>
      <w:tabs>
        <w:tab w:val="right" w:pos="9350"/>
      </w:tabs>
      <w:spacing w:before="120" w:after="0"/>
      <w:ind w:left="720"/>
    </w:pPr>
    <w:rPr>
      <w:rFonts w:cstheme="minorHAnsi"/>
      <w:b/>
      <w:bCs/>
      <w:noProof/>
    </w:rPr>
  </w:style>
  <w:style w:type="paragraph" w:styleId="TOC3">
    <w:name w:val="toc 3"/>
    <w:basedOn w:val="Normal"/>
    <w:next w:val="Normal"/>
    <w:autoRedefine/>
    <w:uiPriority w:val="39"/>
    <w:unhideWhenUsed/>
    <w:qFormat/>
    <w:rsid w:val="00DE7E37"/>
    <w:pPr>
      <w:tabs>
        <w:tab w:val="right" w:pos="9350"/>
      </w:tabs>
      <w:spacing w:after="0"/>
      <w:ind w:left="864"/>
    </w:pPr>
    <w:rPr>
      <w:rFonts w:cstheme="minorHAnsi"/>
      <w:sz w:val="20"/>
      <w:szCs w:val="20"/>
    </w:rPr>
  </w:style>
  <w:style w:type="paragraph" w:styleId="TOC4">
    <w:name w:val="toc 4"/>
    <w:basedOn w:val="Normal"/>
    <w:next w:val="Normal"/>
    <w:autoRedefine/>
    <w:uiPriority w:val="39"/>
    <w:unhideWhenUsed/>
    <w:rsid w:val="00DE7E37"/>
    <w:pPr>
      <w:tabs>
        <w:tab w:val="right" w:pos="9350"/>
      </w:tabs>
      <w:spacing w:after="0"/>
      <w:ind w:left="1008"/>
    </w:pPr>
    <w:rPr>
      <w:rFonts w:cstheme="minorHAnsi"/>
      <w:sz w:val="20"/>
      <w:szCs w:val="20"/>
    </w:rPr>
  </w:style>
  <w:style w:type="paragraph" w:styleId="TOC5">
    <w:name w:val="toc 5"/>
    <w:basedOn w:val="Normal"/>
    <w:next w:val="Normal"/>
    <w:autoRedefine/>
    <w:uiPriority w:val="39"/>
    <w:unhideWhenUsed/>
    <w:rsid w:val="00DE7E37"/>
    <w:pPr>
      <w:spacing w:after="0"/>
      <w:ind w:left="660"/>
    </w:pPr>
    <w:rPr>
      <w:rFonts w:cstheme="minorHAnsi"/>
      <w:sz w:val="20"/>
      <w:szCs w:val="20"/>
    </w:rPr>
  </w:style>
  <w:style w:type="paragraph" w:styleId="TOC6">
    <w:name w:val="toc 6"/>
    <w:basedOn w:val="Normal"/>
    <w:next w:val="Normal"/>
    <w:autoRedefine/>
    <w:uiPriority w:val="39"/>
    <w:unhideWhenUsed/>
    <w:rsid w:val="00DE7E37"/>
    <w:pPr>
      <w:spacing w:after="0"/>
      <w:ind w:left="880"/>
    </w:pPr>
    <w:rPr>
      <w:rFonts w:cstheme="minorHAnsi"/>
      <w:sz w:val="20"/>
      <w:szCs w:val="20"/>
    </w:rPr>
  </w:style>
  <w:style w:type="paragraph" w:styleId="TOC7">
    <w:name w:val="toc 7"/>
    <w:basedOn w:val="Normal"/>
    <w:next w:val="Normal"/>
    <w:autoRedefine/>
    <w:uiPriority w:val="39"/>
    <w:unhideWhenUsed/>
    <w:rsid w:val="00DE7E37"/>
    <w:pPr>
      <w:spacing w:after="0"/>
      <w:ind w:left="1100"/>
    </w:pPr>
    <w:rPr>
      <w:rFonts w:cstheme="minorHAnsi"/>
      <w:sz w:val="20"/>
      <w:szCs w:val="20"/>
    </w:rPr>
  </w:style>
  <w:style w:type="paragraph" w:styleId="TOC8">
    <w:name w:val="toc 8"/>
    <w:basedOn w:val="Normal"/>
    <w:next w:val="Normal"/>
    <w:autoRedefine/>
    <w:uiPriority w:val="39"/>
    <w:unhideWhenUsed/>
    <w:rsid w:val="00DE7E37"/>
    <w:pPr>
      <w:spacing w:after="0"/>
      <w:ind w:left="1320"/>
    </w:pPr>
    <w:rPr>
      <w:rFonts w:cstheme="minorHAnsi"/>
      <w:sz w:val="20"/>
      <w:szCs w:val="20"/>
    </w:rPr>
  </w:style>
  <w:style w:type="paragraph" w:styleId="TOC9">
    <w:name w:val="toc 9"/>
    <w:basedOn w:val="Normal"/>
    <w:next w:val="Normal"/>
    <w:autoRedefine/>
    <w:uiPriority w:val="39"/>
    <w:unhideWhenUsed/>
    <w:rsid w:val="00DE7E37"/>
    <w:pPr>
      <w:spacing w:after="0"/>
      <w:ind w:left="1540"/>
    </w:pPr>
    <w:rPr>
      <w:rFonts w:cstheme="minorHAnsi"/>
      <w:sz w:val="20"/>
      <w:szCs w:val="20"/>
    </w:rPr>
  </w:style>
  <w:style w:type="paragraph" w:customStyle="1" w:styleId="Style">
    <w:name w:val="Style"/>
    <w:rsid w:val="00DE7E37"/>
    <w:pPr>
      <w:widowControl w:val="0"/>
      <w:autoSpaceDE w:val="0"/>
      <w:autoSpaceDN w:val="0"/>
      <w:adjustRightInd w:val="0"/>
    </w:pPr>
    <w:rPr>
      <w:rFonts w:ascii="Arial" w:eastAsia="Times New Roman" w:hAnsi="Arial" w:cs="Arial"/>
      <w:sz w:val="24"/>
      <w:szCs w:val="24"/>
    </w:rPr>
  </w:style>
  <w:style w:type="numbering" w:customStyle="1" w:styleId="NoList11">
    <w:name w:val="No List11"/>
    <w:next w:val="NoList"/>
    <w:uiPriority w:val="99"/>
    <w:semiHidden/>
    <w:unhideWhenUsed/>
    <w:rsid w:val="00DE7E37"/>
  </w:style>
  <w:style w:type="paragraph" w:styleId="BodyText">
    <w:name w:val="Body Text"/>
    <w:basedOn w:val="Normal"/>
    <w:link w:val="BodyTextChar"/>
    <w:uiPriority w:val="99"/>
    <w:unhideWhenUsed/>
    <w:rsid w:val="00DE7E37"/>
    <w:pPr>
      <w:spacing w:after="120"/>
    </w:pPr>
    <w:rPr>
      <w:rFonts w:ascii="Arial (W1)" w:hAnsi="Arial (W1)" w:cs="Arial"/>
    </w:rPr>
  </w:style>
  <w:style w:type="character" w:customStyle="1" w:styleId="BodyTextChar">
    <w:name w:val="Body Text Char"/>
    <w:basedOn w:val="DefaultParagraphFont"/>
    <w:link w:val="BodyText"/>
    <w:uiPriority w:val="99"/>
    <w:rsid w:val="00DE7E37"/>
    <w:rPr>
      <w:rFonts w:ascii="Arial (W1)" w:eastAsiaTheme="minorEastAsia" w:hAnsi="Arial (W1)" w:cs="Arial"/>
      <w:sz w:val="22"/>
      <w:szCs w:val="22"/>
    </w:rPr>
  </w:style>
  <w:style w:type="paragraph" w:styleId="Caption">
    <w:name w:val="caption"/>
    <w:basedOn w:val="Title"/>
    <w:next w:val="Normal"/>
    <w:rsid w:val="00DE7E37"/>
    <w:pPr>
      <w:spacing w:after="240"/>
      <w:ind w:left="0" w:firstLine="0"/>
      <w:contextualSpacing w:val="0"/>
      <w:jc w:val="center"/>
    </w:pPr>
    <w:rPr>
      <w:rFonts w:ascii="Franklin Gothic Book" w:hAnsi="Franklin Gothic Book"/>
      <w:b w:val="0"/>
      <w:caps/>
      <w:color w:val="auto"/>
      <w:spacing w:val="0"/>
      <w:kern w:val="0"/>
      <w:sz w:val="24"/>
      <w:u w:val="single"/>
    </w:rPr>
  </w:style>
  <w:style w:type="paragraph" w:styleId="List">
    <w:name w:val="List"/>
    <w:basedOn w:val="ListParagraph"/>
    <w:unhideWhenUsed/>
    <w:rsid w:val="00DE7E37"/>
    <w:pPr>
      <w:keepNext/>
      <w:numPr>
        <w:numId w:val="142"/>
      </w:numPr>
      <w:spacing w:before="100" w:beforeAutospacing="1" w:after="240" w:line="240" w:lineRule="auto"/>
    </w:pPr>
    <w:rPr>
      <w:rFonts w:ascii="Franklin Gothic Book" w:eastAsiaTheme="minorHAnsi" w:hAnsi="Franklin Gothic Book" w:cs="Arial"/>
      <w:b/>
      <w:sz w:val="24"/>
      <w:szCs w:val="24"/>
    </w:rPr>
  </w:style>
  <w:style w:type="paragraph" w:styleId="List2">
    <w:name w:val="List 2"/>
    <w:basedOn w:val="ListParagraph"/>
    <w:unhideWhenUsed/>
    <w:rsid w:val="00DE7E37"/>
    <w:pPr>
      <w:keepNext/>
      <w:numPr>
        <w:numId w:val="143"/>
      </w:numPr>
      <w:spacing w:after="240" w:line="240" w:lineRule="auto"/>
    </w:pPr>
    <w:rPr>
      <w:rFonts w:ascii="Franklin Gothic Book" w:eastAsiaTheme="minorHAnsi" w:hAnsi="Franklin Gothic Book" w:cs="Arial"/>
      <w:b/>
      <w:sz w:val="24"/>
      <w:szCs w:val="24"/>
      <w:u w:val="single"/>
    </w:rPr>
  </w:style>
  <w:style w:type="paragraph" w:customStyle="1" w:styleId="body">
    <w:name w:val="body"/>
    <w:basedOn w:val="Normal"/>
    <w:qFormat/>
    <w:rsid w:val="00DE7E37"/>
    <w:pPr>
      <w:spacing w:before="60" w:after="0" w:line="220" w:lineRule="exact"/>
    </w:pPr>
    <w:rPr>
      <w:rFonts w:ascii="Arial" w:eastAsia="Times New Roman" w:hAnsi="Arial" w:cs="Times New Roman"/>
      <w:sz w:val="18"/>
      <w:szCs w:val="24"/>
    </w:rPr>
  </w:style>
  <w:style w:type="paragraph" w:customStyle="1" w:styleId="bullet">
    <w:name w:val="bullet"/>
    <w:basedOn w:val="body"/>
    <w:qFormat/>
    <w:rsid w:val="00DE7E37"/>
    <w:pPr>
      <w:numPr>
        <w:numId w:val="211"/>
      </w:numPr>
      <w:spacing w:before="0"/>
    </w:pPr>
  </w:style>
  <w:style w:type="paragraph" w:customStyle="1" w:styleId="bigsub">
    <w:name w:val="big sub"/>
    <w:basedOn w:val="Normal"/>
    <w:qFormat/>
    <w:rsid w:val="00DE7E37"/>
    <w:pPr>
      <w:pBdr>
        <w:bottom w:val="single" w:sz="8" w:space="1" w:color="auto"/>
      </w:pBdr>
      <w:spacing w:before="120" w:after="0" w:line="240" w:lineRule="exact"/>
    </w:pPr>
    <w:rPr>
      <w:rFonts w:ascii="Arial" w:eastAsia="Times New Roman" w:hAnsi="Arial" w:cs="Times New Roman"/>
      <w:b/>
      <w:sz w:val="28"/>
      <w:szCs w:val="24"/>
    </w:rPr>
  </w:style>
  <w:style w:type="paragraph" w:customStyle="1" w:styleId="topbody">
    <w:name w:val="top body"/>
    <w:basedOn w:val="body"/>
    <w:qFormat/>
    <w:rsid w:val="00DE7E37"/>
    <w:pPr>
      <w:spacing w:before="120"/>
    </w:pPr>
  </w:style>
  <w:style w:type="paragraph" w:styleId="BlockText">
    <w:name w:val="Block Text"/>
    <w:basedOn w:val="Normal"/>
    <w:next w:val="BodyText"/>
    <w:qFormat/>
    <w:rsid w:val="00DE7E37"/>
    <w:pPr>
      <w:spacing w:after="0" w:line="240" w:lineRule="auto"/>
      <w:ind w:left="1440" w:right="1440"/>
      <w:contextualSpacing/>
      <w:jc w:val="both"/>
    </w:pPr>
    <w:rPr>
      <w:rFonts w:ascii="Franklin Gothic Book" w:hAnsi="Franklin Gothic Book" w:cs="Arial"/>
      <w:iCs/>
      <w:sz w:val="24"/>
      <w:szCs w:val="24"/>
    </w:rPr>
  </w:style>
  <w:style w:type="character" w:customStyle="1" w:styleId="uv3um">
    <w:name w:val="uv3um"/>
    <w:basedOn w:val="DefaultParagraphFont"/>
    <w:rsid w:val="00DE7E37"/>
  </w:style>
  <w:style w:type="character" w:styleId="Strong">
    <w:name w:val="Strong"/>
    <w:basedOn w:val="DefaultParagraphFont"/>
    <w:uiPriority w:val="22"/>
    <w:qFormat/>
    <w:rsid w:val="00DE7E37"/>
    <w:rPr>
      <w:b/>
      <w:bCs/>
    </w:rPr>
  </w:style>
  <w:style w:type="character" w:styleId="UnresolvedMention">
    <w:name w:val="Unresolved Mention"/>
    <w:basedOn w:val="DefaultParagraphFont"/>
    <w:uiPriority w:val="99"/>
    <w:semiHidden/>
    <w:unhideWhenUsed/>
    <w:rsid w:val="00DE7E37"/>
    <w:rPr>
      <w:color w:val="605E5C"/>
      <w:shd w:val="clear" w:color="auto" w:fill="E1DFDD"/>
    </w:rPr>
  </w:style>
  <w:style w:type="numbering" w:customStyle="1" w:styleId="NoList2">
    <w:name w:val="No List2"/>
    <w:next w:val="NoList"/>
    <w:uiPriority w:val="99"/>
    <w:semiHidden/>
    <w:unhideWhenUsed/>
    <w:rsid w:val="00F44261"/>
  </w:style>
  <w:style w:type="numbering" w:styleId="111111">
    <w:name w:val="Outline List 2"/>
    <w:basedOn w:val="NoList"/>
    <w:rsid w:val="00F44261"/>
    <w:pPr>
      <w:numPr>
        <w:numId w:val="292"/>
      </w:numPr>
    </w:pPr>
  </w:style>
  <w:style w:type="character" w:styleId="PageNumber">
    <w:name w:val="page number"/>
    <w:basedOn w:val="DefaultParagraphFont"/>
    <w:rsid w:val="00F44261"/>
  </w:style>
  <w:style w:type="numbering" w:customStyle="1" w:styleId="Style1">
    <w:name w:val="Style1"/>
    <w:basedOn w:val="NoList"/>
    <w:rsid w:val="00F44261"/>
    <w:pPr>
      <w:numPr>
        <w:numId w:val="295"/>
      </w:numPr>
    </w:pPr>
  </w:style>
  <w:style w:type="table" w:customStyle="1" w:styleId="TableGrid12">
    <w:name w:val="Table Grid12"/>
    <w:basedOn w:val="TableNormal"/>
    <w:next w:val="TableGrid"/>
    <w:uiPriority w:val="59"/>
    <w:rsid w:val="00E24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24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B551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B0F0"/>
      </w:tcPr>
    </w:tblStylePr>
  </w:style>
  <w:style w:type="paragraph" w:styleId="PlainText">
    <w:name w:val="Plain Text"/>
    <w:basedOn w:val="Normal"/>
    <w:link w:val="PlainTextChar"/>
    <w:semiHidden/>
    <w:rsid w:val="006B551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6B5519"/>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44642">
      <w:bodyDiv w:val="1"/>
      <w:marLeft w:val="0"/>
      <w:marRight w:val="0"/>
      <w:marTop w:val="0"/>
      <w:marBottom w:val="0"/>
      <w:divBdr>
        <w:top w:val="none" w:sz="0" w:space="0" w:color="auto"/>
        <w:left w:val="none" w:sz="0" w:space="0" w:color="auto"/>
        <w:bottom w:val="none" w:sz="0" w:space="0" w:color="auto"/>
        <w:right w:val="none" w:sz="0" w:space="0" w:color="auto"/>
      </w:divBdr>
      <w:divsChild>
        <w:div w:id="896167345">
          <w:marLeft w:val="0"/>
          <w:marRight w:val="0"/>
          <w:marTop w:val="240"/>
          <w:marBottom w:val="240"/>
          <w:divBdr>
            <w:top w:val="none" w:sz="0" w:space="0" w:color="auto"/>
            <w:left w:val="none" w:sz="0" w:space="0" w:color="auto"/>
            <w:bottom w:val="none" w:sz="0" w:space="0" w:color="auto"/>
            <w:right w:val="none" w:sz="0" w:space="0" w:color="auto"/>
          </w:divBdr>
        </w:div>
        <w:div w:id="1477146882">
          <w:marLeft w:val="0"/>
          <w:marRight w:val="0"/>
          <w:marTop w:val="240"/>
          <w:marBottom w:val="240"/>
          <w:divBdr>
            <w:top w:val="none" w:sz="0" w:space="0" w:color="auto"/>
            <w:left w:val="none" w:sz="0" w:space="0" w:color="auto"/>
            <w:bottom w:val="none" w:sz="0" w:space="0" w:color="auto"/>
            <w:right w:val="none" w:sz="0" w:space="0" w:color="auto"/>
          </w:divBdr>
        </w:div>
        <w:div w:id="1762295190">
          <w:marLeft w:val="0"/>
          <w:marRight w:val="0"/>
          <w:marTop w:val="240"/>
          <w:marBottom w:val="240"/>
          <w:divBdr>
            <w:top w:val="none" w:sz="0" w:space="0" w:color="auto"/>
            <w:left w:val="none" w:sz="0" w:space="0" w:color="auto"/>
            <w:bottom w:val="none" w:sz="0" w:space="0" w:color="auto"/>
            <w:right w:val="none" w:sz="0" w:space="0" w:color="auto"/>
          </w:divBdr>
        </w:div>
      </w:divsChild>
    </w:div>
    <w:div w:id="339701376">
      <w:bodyDiv w:val="1"/>
      <w:marLeft w:val="0"/>
      <w:marRight w:val="0"/>
      <w:marTop w:val="0"/>
      <w:marBottom w:val="0"/>
      <w:divBdr>
        <w:top w:val="none" w:sz="0" w:space="0" w:color="auto"/>
        <w:left w:val="none" w:sz="0" w:space="0" w:color="auto"/>
        <w:bottom w:val="none" w:sz="0" w:space="0" w:color="auto"/>
        <w:right w:val="none" w:sz="0" w:space="0" w:color="auto"/>
      </w:divBdr>
      <w:divsChild>
        <w:div w:id="488864760">
          <w:marLeft w:val="0"/>
          <w:marRight w:val="0"/>
          <w:marTop w:val="0"/>
          <w:marBottom w:val="0"/>
          <w:divBdr>
            <w:top w:val="none" w:sz="0" w:space="0" w:color="auto"/>
            <w:left w:val="none" w:sz="0" w:space="0" w:color="auto"/>
            <w:bottom w:val="none" w:sz="0" w:space="0" w:color="auto"/>
            <w:right w:val="none" w:sz="0" w:space="0" w:color="auto"/>
          </w:divBdr>
          <w:divsChild>
            <w:div w:id="1070811222">
              <w:marLeft w:val="0"/>
              <w:marRight w:val="0"/>
              <w:marTop w:val="0"/>
              <w:marBottom w:val="0"/>
              <w:divBdr>
                <w:top w:val="none" w:sz="0" w:space="0" w:color="auto"/>
                <w:left w:val="none" w:sz="0" w:space="0" w:color="auto"/>
                <w:bottom w:val="none" w:sz="0" w:space="0" w:color="auto"/>
                <w:right w:val="none" w:sz="0" w:space="0" w:color="auto"/>
              </w:divBdr>
              <w:divsChild>
                <w:div w:id="1132095944">
                  <w:marLeft w:val="0"/>
                  <w:marRight w:val="0"/>
                  <w:marTop w:val="0"/>
                  <w:marBottom w:val="0"/>
                  <w:divBdr>
                    <w:top w:val="none" w:sz="0" w:space="0" w:color="auto"/>
                    <w:left w:val="none" w:sz="0" w:space="0" w:color="auto"/>
                    <w:bottom w:val="none" w:sz="0" w:space="0" w:color="auto"/>
                    <w:right w:val="none" w:sz="0" w:space="0" w:color="auto"/>
                  </w:divBdr>
                  <w:divsChild>
                    <w:div w:id="1441103532">
                      <w:marLeft w:val="0"/>
                      <w:marRight w:val="0"/>
                      <w:marTop w:val="0"/>
                      <w:marBottom w:val="0"/>
                      <w:divBdr>
                        <w:top w:val="none" w:sz="0" w:space="0" w:color="auto"/>
                        <w:left w:val="none" w:sz="0" w:space="0" w:color="auto"/>
                        <w:bottom w:val="none" w:sz="0" w:space="0" w:color="auto"/>
                        <w:right w:val="none" w:sz="0" w:space="0" w:color="auto"/>
                      </w:divBdr>
                      <w:divsChild>
                        <w:div w:id="168912668">
                          <w:marLeft w:val="0"/>
                          <w:marRight w:val="0"/>
                          <w:marTop w:val="0"/>
                          <w:marBottom w:val="0"/>
                          <w:divBdr>
                            <w:top w:val="none" w:sz="0" w:space="0" w:color="auto"/>
                            <w:left w:val="none" w:sz="0" w:space="0" w:color="auto"/>
                            <w:bottom w:val="none" w:sz="0" w:space="0" w:color="auto"/>
                            <w:right w:val="none" w:sz="0" w:space="0" w:color="auto"/>
                          </w:divBdr>
                          <w:divsChild>
                            <w:div w:id="1907950803">
                              <w:marLeft w:val="0"/>
                              <w:marRight w:val="0"/>
                              <w:marTop w:val="0"/>
                              <w:marBottom w:val="0"/>
                              <w:divBdr>
                                <w:top w:val="none" w:sz="0" w:space="0" w:color="auto"/>
                                <w:left w:val="none" w:sz="0" w:space="0" w:color="auto"/>
                                <w:bottom w:val="none" w:sz="0" w:space="0" w:color="auto"/>
                                <w:right w:val="none" w:sz="0" w:space="0" w:color="auto"/>
                              </w:divBdr>
                              <w:divsChild>
                                <w:div w:id="1712461745">
                                  <w:marLeft w:val="0"/>
                                  <w:marRight w:val="0"/>
                                  <w:marTop w:val="0"/>
                                  <w:marBottom w:val="0"/>
                                  <w:divBdr>
                                    <w:top w:val="none" w:sz="0" w:space="0" w:color="auto"/>
                                    <w:left w:val="none" w:sz="0" w:space="0" w:color="auto"/>
                                    <w:bottom w:val="none" w:sz="0" w:space="0" w:color="auto"/>
                                    <w:right w:val="none" w:sz="0" w:space="0" w:color="auto"/>
                                  </w:divBdr>
                                  <w:divsChild>
                                    <w:div w:id="2142335660">
                                      <w:marLeft w:val="0"/>
                                      <w:marRight w:val="0"/>
                                      <w:marTop w:val="0"/>
                                      <w:marBottom w:val="0"/>
                                      <w:divBdr>
                                        <w:top w:val="none" w:sz="0" w:space="0" w:color="auto"/>
                                        <w:left w:val="none" w:sz="0" w:space="0" w:color="auto"/>
                                        <w:bottom w:val="none" w:sz="0" w:space="0" w:color="auto"/>
                                        <w:right w:val="none" w:sz="0" w:space="0" w:color="auto"/>
                                      </w:divBdr>
                                      <w:divsChild>
                                        <w:div w:id="172406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002734">
      <w:bodyDiv w:val="1"/>
      <w:marLeft w:val="0"/>
      <w:marRight w:val="0"/>
      <w:marTop w:val="0"/>
      <w:marBottom w:val="0"/>
      <w:divBdr>
        <w:top w:val="none" w:sz="0" w:space="0" w:color="auto"/>
        <w:left w:val="none" w:sz="0" w:space="0" w:color="auto"/>
        <w:bottom w:val="none" w:sz="0" w:space="0" w:color="auto"/>
        <w:right w:val="none" w:sz="0" w:space="0" w:color="auto"/>
      </w:divBdr>
      <w:divsChild>
        <w:div w:id="1613168727">
          <w:marLeft w:val="547"/>
          <w:marRight w:val="0"/>
          <w:marTop w:val="125"/>
          <w:marBottom w:val="0"/>
          <w:divBdr>
            <w:top w:val="none" w:sz="0" w:space="0" w:color="auto"/>
            <w:left w:val="none" w:sz="0" w:space="0" w:color="auto"/>
            <w:bottom w:val="none" w:sz="0" w:space="0" w:color="auto"/>
            <w:right w:val="none" w:sz="0" w:space="0" w:color="auto"/>
          </w:divBdr>
        </w:div>
        <w:div w:id="133646523">
          <w:marLeft w:val="547"/>
          <w:marRight w:val="0"/>
          <w:marTop w:val="125"/>
          <w:marBottom w:val="0"/>
          <w:divBdr>
            <w:top w:val="none" w:sz="0" w:space="0" w:color="auto"/>
            <w:left w:val="none" w:sz="0" w:space="0" w:color="auto"/>
            <w:bottom w:val="none" w:sz="0" w:space="0" w:color="auto"/>
            <w:right w:val="none" w:sz="0" w:space="0" w:color="auto"/>
          </w:divBdr>
        </w:div>
        <w:div w:id="1003122470">
          <w:marLeft w:val="1166"/>
          <w:marRight w:val="0"/>
          <w:marTop w:val="115"/>
          <w:marBottom w:val="0"/>
          <w:divBdr>
            <w:top w:val="none" w:sz="0" w:space="0" w:color="auto"/>
            <w:left w:val="none" w:sz="0" w:space="0" w:color="auto"/>
            <w:bottom w:val="none" w:sz="0" w:space="0" w:color="auto"/>
            <w:right w:val="none" w:sz="0" w:space="0" w:color="auto"/>
          </w:divBdr>
        </w:div>
        <w:div w:id="527110936">
          <w:marLeft w:val="547"/>
          <w:marRight w:val="0"/>
          <w:marTop w:val="125"/>
          <w:marBottom w:val="0"/>
          <w:divBdr>
            <w:top w:val="none" w:sz="0" w:space="0" w:color="auto"/>
            <w:left w:val="none" w:sz="0" w:space="0" w:color="auto"/>
            <w:bottom w:val="none" w:sz="0" w:space="0" w:color="auto"/>
            <w:right w:val="none" w:sz="0" w:space="0" w:color="auto"/>
          </w:divBdr>
        </w:div>
        <w:div w:id="408771683">
          <w:marLeft w:val="1166"/>
          <w:marRight w:val="0"/>
          <w:marTop w:val="115"/>
          <w:marBottom w:val="0"/>
          <w:divBdr>
            <w:top w:val="none" w:sz="0" w:space="0" w:color="auto"/>
            <w:left w:val="none" w:sz="0" w:space="0" w:color="auto"/>
            <w:bottom w:val="none" w:sz="0" w:space="0" w:color="auto"/>
            <w:right w:val="none" w:sz="0" w:space="0" w:color="auto"/>
          </w:divBdr>
        </w:div>
        <w:div w:id="1432704804">
          <w:marLeft w:val="547"/>
          <w:marRight w:val="0"/>
          <w:marTop w:val="125"/>
          <w:marBottom w:val="0"/>
          <w:divBdr>
            <w:top w:val="none" w:sz="0" w:space="0" w:color="auto"/>
            <w:left w:val="none" w:sz="0" w:space="0" w:color="auto"/>
            <w:bottom w:val="none" w:sz="0" w:space="0" w:color="auto"/>
            <w:right w:val="none" w:sz="0" w:space="0" w:color="auto"/>
          </w:divBdr>
        </w:div>
        <w:div w:id="691496612">
          <w:marLeft w:val="1166"/>
          <w:marRight w:val="0"/>
          <w:marTop w:val="115"/>
          <w:marBottom w:val="0"/>
          <w:divBdr>
            <w:top w:val="none" w:sz="0" w:space="0" w:color="auto"/>
            <w:left w:val="none" w:sz="0" w:space="0" w:color="auto"/>
            <w:bottom w:val="none" w:sz="0" w:space="0" w:color="auto"/>
            <w:right w:val="none" w:sz="0" w:space="0" w:color="auto"/>
          </w:divBdr>
        </w:div>
        <w:div w:id="1320693287">
          <w:marLeft w:val="547"/>
          <w:marRight w:val="0"/>
          <w:marTop w:val="125"/>
          <w:marBottom w:val="0"/>
          <w:divBdr>
            <w:top w:val="none" w:sz="0" w:space="0" w:color="auto"/>
            <w:left w:val="none" w:sz="0" w:space="0" w:color="auto"/>
            <w:bottom w:val="none" w:sz="0" w:space="0" w:color="auto"/>
            <w:right w:val="none" w:sz="0" w:space="0" w:color="auto"/>
          </w:divBdr>
        </w:div>
      </w:divsChild>
    </w:div>
    <w:div w:id="758647375">
      <w:bodyDiv w:val="1"/>
      <w:marLeft w:val="0"/>
      <w:marRight w:val="0"/>
      <w:marTop w:val="0"/>
      <w:marBottom w:val="0"/>
      <w:divBdr>
        <w:top w:val="none" w:sz="0" w:space="0" w:color="auto"/>
        <w:left w:val="none" w:sz="0" w:space="0" w:color="auto"/>
        <w:bottom w:val="none" w:sz="0" w:space="0" w:color="auto"/>
        <w:right w:val="none" w:sz="0" w:space="0" w:color="auto"/>
      </w:divBdr>
      <w:divsChild>
        <w:div w:id="607735873">
          <w:marLeft w:val="0"/>
          <w:marRight w:val="0"/>
          <w:marTop w:val="0"/>
          <w:marBottom w:val="0"/>
          <w:divBdr>
            <w:top w:val="none" w:sz="0" w:space="0" w:color="auto"/>
            <w:left w:val="none" w:sz="0" w:space="0" w:color="auto"/>
            <w:bottom w:val="none" w:sz="0" w:space="0" w:color="auto"/>
            <w:right w:val="none" w:sz="0" w:space="0" w:color="auto"/>
          </w:divBdr>
        </w:div>
        <w:div w:id="314846436">
          <w:marLeft w:val="0"/>
          <w:marRight w:val="0"/>
          <w:marTop w:val="240"/>
          <w:marBottom w:val="240"/>
          <w:divBdr>
            <w:top w:val="none" w:sz="0" w:space="0" w:color="auto"/>
            <w:left w:val="none" w:sz="0" w:space="0" w:color="auto"/>
            <w:bottom w:val="none" w:sz="0" w:space="0" w:color="auto"/>
            <w:right w:val="none" w:sz="0" w:space="0" w:color="auto"/>
          </w:divBdr>
        </w:div>
        <w:div w:id="1166285846">
          <w:marLeft w:val="0"/>
          <w:marRight w:val="0"/>
          <w:marTop w:val="240"/>
          <w:marBottom w:val="240"/>
          <w:divBdr>
            <w:top w:val="none" w:sz="0" w:space="0" w:color="auto"/>
            <w:left w:val="none" w:sz="0" w:space="0" w:color="auto"/>
            <w:bottom w:val="none" w:sz="0" w:space="0" w:color="auto"/>
            <w:right w:val="none" w:sz="0" w:space="0" w:color="auto"/>
          </w:divBdr>
        </w:div>
        <w:div w:id="421072117">
          <w:marLeft w:val="0"/>
          <w:marRight w:val="0"/>
          <w:marTop w:val="240"/>
          <w:marBottom w:val="240"/>
          <w:divBdr>
            <w:top w:val="none" w:sz="0" w:space="0" w:color="auto"/>
            <w:left w:val="none" w:sz="0" w:space="0" w:color="auto"/>
            <w:bottom w:val="none" w:sz="0" w:space="0" w:color="auto"/>
            <w:right w:val="none" w:sz="0" w:space="0" w:color="auto"/>
          </w:divBdr>
        </w:div>
      </w:divsChild>
    </w:div>
    <w:div w:id="1015576803">
      <w:bodyDiv w:val="1"/>
      <w:marLeft w:val="0"/>
      <w:marRight w:val="0"/>
      <w:marTop w:val="0"/>
      <w:marBottom w:val="0"/>
      <w:divBdr>
        <w:top w:val="none" w:sz="0" w:space="0" w:color="auto"/>
        <w:left w:val="none" w:sz="0" w:space="0" w:color="auto"/>
        <w:bottom w:val="none" w:sz="0" w:space="0" w:color="auto"/>
        <w:right w:val="none" w:sz="0" w:space="0" w:color="auto"/>
      </w:divBdr>
      <w:divsChild>
        <w:div w:id="1723215138">
          <w:marLeft w:val="0"/>
          <w:marRight w:val="0"/>
          <w:marTop w:val="0"/>
          <w:marBottom w:val="0"/>
          <w:divBdr>
            <w:top w:val="none" w:sz="0" w:space="0" w:color="auto"/>
            <w:left w:val="none" w:sz="0" w:space="0" w:color="auto"/>
            <w:bottom w:val="none" w:sz="0" w:space="0" w:color="auto"/>
            <w:right w:val="none" w:sz="0" w:space="0" w:color="auto"/>
          </w:divBdr>
        </w:div>
        <w:div w:id="1333022582">
          <w:marLeft w:val="0"/>
          <w:marRight w:val="0"/>
          <w:marTop w:val="240"/>
          <w:marBottom w:val="240"/>
          <w:divBdr>
            <w:top w:val="none" w:sz="0" w:space="0" w:color="auto"/>
            <w:left w:val="none" w:sz="0" w:space="0" w:color="auto"/>
            <w:bottom w:val="none" w:sz="0" w:space="0" w:color="auto"/>
            <w:right w:val="none" w:sz="0" w:space="0" w:color="auto"/>
          </w:divBdr>
        </w:div>
        <w:div w:id="258300303">
          <w:marLeft w:val="0"/>
          <w:marRight w:val="0"/>
          <w:marTop w:val="240"/>
          <w:marBottom w:val="240"/>
          <w:divBdr>
            <w:top w:val="none" w:sz="0" w:space="0" w:color="auto"/>
            <w:left w:val="none" w:sz="0" w:space="0" w:color="auto"/>
            <w:bottom w:val="none" w:sz="0" w:space="0" w:color="auto"/>
            <w:right w:val="none" w:sz="0" w:space="0" w:color="auto"/>
          </w:divBdr>
        </w:div>
        <w:div w:id="1460302861">
          <w:marLeft w:val="0"/>
          <w:marRight w:val="0"/>
          <w:marTop w:val="240"/>
          <w:marBottom w:val="240"/>
          <w:divBdr>
            <w:top w:val="none" w:sz="0" w:space="0" w:color="auto"/>
            <w:left w:val="none" w:sz="0" w:space="0" w:color="auto"/>
            <w:bottom w:val="none" w:sz="0" w:space="0" w:color="auto"/>
            <w:right w:val="none" w:sz="0" w:space="0" w:color="auto"/>
          </w:divBdr>
        </w:div>
      </w:divsChild>
    </w:div>
    <w:div w:id="2021200004">
      <w:bodyDiv w:val="1"/>
      <w:marLeft w:val="0"/>
      <w:marRight w:val="0"/>
      <w:marTop w:val="0"/>
      <w:marBottom w:val="0"/>
      <w:divBdr>
        <w:top w:val="none" w:sz="0" w:space="0" w:color="auto"/>
        <w:left w:val="none" w:sz="0" w:space="0" w:color="auto"/>
        <w:bottom w:val="none" w:sz="0" w:space="0" w:color="auto"/>
        <w:right w:val="none" w:sz="0" w:space="0" w:color="auto"/>
      </w:divBdr>
      <w:divsChild>
        <w:div w:id="1555775068">
          <w:marLeft w:val="0"/>
          <w:marRight w:val="0"/>
          <w:marTop w:val="240"/>
          <w:marBottom w:val="240"/>
          <w:divBdr>
            <w:top w:val="none" w:sz="0" w:space="0" w:color="auto"/>
            <w:left w:val="none" w:sz="0" w:space="0" w:color="auto"/>
            <w:bottom w:val="none" w:sz="0" w:space="0" w:color="auto"/>
            <w:right w:val="none" w:sz="0" w:space="0" w:color="auto"/>
          </w:divBdr>
        </w:div>
        <w:div w:id="1991247940">
          <w:marLeft w:val="0"/>
          <w:marRight w:val="0"/>
          <w:marTop w:val="240"/>
          <w:marBottom w:val="240"/>
          <w:divBdr>
            <w:top w:val="none" w:sz="0" w:space="0" w:color="auto"/>
            <w:left w:val="none" w:sz="0" w:space="0" w:color="auto"/>
            <w:bottom w:val="none" w:sz="0" w:space="0" w:color="auto"/>
            <w:right w:val="none" w:sz="0" w:space="0" w:color="auto"/>
          </w:divBdr>
        </w:div>
        <w:div w:id="65811962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803DE080D5094F9735E406A490BFF7" ma:contentTypeVersion="16" ma:contentTypeDescription="Create a new document." ma:contentTypeScope="" ma:versionID="19637673283176555efcb5c0aaec25cb">
  <xsd:schema xmlns:xsd="http://www.w3.org/2001/XMLSchema" xmlns:xs="http://www.w3.org/2001/XMLSchema" xmlns:p="http://schemas.microsoft.com/office/2006/metadata/properties" xmlns:ns2="2416d5f2-c3a4-4987-afd6-e9b269658f06" xmlns:ns3="a9be886a-ce72-49fb-b6a5-d1b4c0129bba" targetNamespace="http://schemas.microsoft.com/office/2006/metadata/properties" ma:root="true" ma:fieldsID="2d85590d48b671575b208d8cd8d9a9ce" ns2:_="" ns3:_="">
    <xsd:import namespace="2416d5f2-c3a4-4987-afd6-e9b269658f06"/>
    <xsd:import namespace="a9be886a-ce72-49fb-b6a5-d1b4c0129b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6d5f2-c3a4-4987-afd6-e9b269658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ee19b1-a7f6-4702-8e29-fbba06189e6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be886a-ce72-49fb-b6a5-d1b4c0129b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9540e1a-0da2-428e-aa43-e4975676417a}" ma:internalName="TaxCatchAll" ma:showField="CatchAllData" ma:web="a9be886a-ce72-49fb-b6a5-d1b4c0129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be886a-ce72-49fb-b6a5-d1b4c0129bba" xsi:nil="true"/>
    <lcf76f155ced4ddcb4097134ff3c332f xmlns="2416d5f2-c3a4-4987-afd6-e9b269658f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BBB09B-6CB7-40E5-9957-70F0C7D1ADC2}">
  <ds:schemaRefs>
    <ds:schemaRef ds:uri="http://schemas.openxmlformats.org/officeDocument/2006/bibliography"/>
  </ds:schemaRefs>
</ds:datastoreItem>
</file>

<file path=customXml/itemProps2.xml><?xml version="1.0" encoding="utf-8"?>
<ds:datastoreItem xmlns:ds="http://schemas.openxmlformats.org/officeDocument/2006/customXml" ds:itemID="{FBCAD9A9-5C46-4E5E-87A9-E801486944EC}"/>
</file>

<file path=customXml/itemProps3.xml><?xml version="1.0" encoding="utf-8"?>
<ds:datastoreItem xmlns:ds="http://schemas.openxmlformats.org/officeDocument/2006/customXml" ds:itemID="{B4481F25-4ACA-4D2F-929D-D76A876C331E}"/>
</file>

<file path=customXml/itemProps4.xml><?xml version="1.0" encoding="utf-8"?>
<ds:datastoreItem xmlns:ds="http://schemas.openxmlformats.org/officeDocument/2006/customXml" ds:itemID="{4A9BD09F-84C7-4762-8B33-A83934661E0B}"/>
</file>

<file path=docProps/app.xml><?xml version="1.0" encoding="utf-8"?>
<Properties xmlns="http://schemas.openxmlformats.org/officeDocument/2006/extended-properties" xmlns:vt="http://schemas.openxmlformats.org/officeDocument/2006/docPropsVTypes">
  <Template>Normal.dotm</Template>
  <TotalTime>2</TotalTime>
  <Pages>14</Pages>
  <Words>3131</Words>
  <Characters>17884</Characters>
  <Application>Microsoft Office Word</Application>
  <DocSecurity>0</DocSecurity>
  <Lines>687</Lines>
  <Paragraphs>259</Paragraphs>
  <ScaleCrop>false</ScaleCrop>
  <HeadingPairs>
    <vt:vector size="2" baseType="variant">
      <vt:variant>
        <vt:lpstr>Title</vt:lpstr>
      </vt:variant>
      <vt:variant>
        <vt:i4>1</vt:i4>
      </vt:variant>
    </vt:vector>
  </HeadingPairs>
  <TitlesOfParts>
    <vt:vector size="1" baseType="lpstr">
      <vt:lpstr>Accident Investigation</vt:lpstr>
    </vt:vector>
  </TitlesOfParts>
  <Company>EMC Insurance</Company>
  <LinksUpToDate>false</LinksUpToDate>
  <CharactersWithSpaces>20756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Accident Investigation</dc:title>
  <dc:creator>Kathleen Willem</dc:creator>
  <cp:lastModifiedBy>Nathan Smith</cp:lastModifiedBy>
  <cp:revision>3</cp:revision>
  <cp:lastPrinted>2012-09-18T15:13:00Z</cp:lastPrinted>
  <dcterms:created xsi:type="dcterms:W3CDTF">2026-01-08T18:33:00Z</dcterms:created>
  <dcterms:modified xsi:type="dcterms:W3CDTF">2026-01-08T18:40:00Z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0x0101003D803DE080D5094F9735E406A490BFF7</vt:lpwstr>
  </property>
  <property fmtid="{D5CDD505-2E9C-101B-9397-08002B2CF9AE}" pid="4" name="docLang">
    <vt:lpwstr>en</vt:lpwstr>
  </property>
  <property fmtid="{D5CDD505-2E9C-101B-9397-08002B2CF9AE}" pid="5" name="MediaServiceImageTags">
    <vt:lpwstr/>
  </property>
</Properties>
</file>